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C4" w:rsidRDefault="006663C4" w:rsidP="006663C4">
      <w:pPr>
        <w:pStyle w:val="NormalnoWeb"/>
        <w:jc w:val="center"/>
      </w:pPr>
      <w:r>
        <w:rPr>
          <w:rStyle w:val="Naglaeno"/>
        </w:rPr>
        <w:t> </w:t>
      </w:r>
    </w:p>
    <w:p w:rsidR="006663C4" w:rsidRDefault="006663C4" w:rsidP="006663C4">
      <w:pPr>
        <w:pStyle w:val="NormalnoWeb"/>
        <w:jc w:val="center"/>
      </w:pPr>
      <w:r>
        <w:rPr>
          <w:rStyle w:val="Naglaeno"/>
        </w:rPr>
        <w:t>Z A K O N</w:t>
      </w:r>
      <w:r>
        <w:rPr>
          <w:b/>
          <w:bCs/>
        </w:rPr>
        <w:br/>
      </w:r>
      <w:r>
        <w:rPr>
          <w:rStyle w:val="Naglaeno"/>
        </w:rPr>
        <w:t>O IZMJENAMA I DOPUNAMA KRIVIČNOG ZAKONA</w:t>
      </w:r>
      <w:r>
        <w:rPr>
          <w:b/>
          <w:bCs/>
        </w:rPr>
        <w:br/>
      </w:r>
      <w:r>
        <w:rPr>
          <w:rStyle w:val="Naglaeno"/>
        </w:rPr>
        <w:t>FEDERACIJE BOSNE I HERCEGOVINE</w:t>
      </w:r>
    </w:p>
    <w:p w:rsidR="006663C4" w:rsidRDefault="0015199F" w:rsidP="0015199F">
      <w:pPr>
        <w:pStyle w:val="NormalnoWeb"/>
        <w:jc w:val="center"/>
      </w:pPr>
      <w:r>
        <w:t>42/10</w:t>
      </w:r>
      <w:bookmarkStart w:id="0" w:name="_GoBack"/>
      <w:bookmarkEnd w:id="0"/>
    </w:p>
    <w:p w:rsidR="006663C4" w:rsidRDefault="006663C4" w:rsidP="006663C4">
      <w:pPr>
        <w:pStyle w:val="NormalnoWeb"/>
        <w:jc w:val="center"/>
      </w:pPr>
      <w:r>
        <w:t>Član 1.</w:t>
      </w:r>
    </w:p>
    <w:p w:rsidR="006663C4" w:rsidRDefault="006663C4" w:rsidP="006663C4">
      <w:pPr>
        <w:pStyle w:val="NormalnoWeb"/>
      </w:pPr>
      <w:r>
        <w:t> </w:t>
      </w:r>
    </w:p>
    <w:p w:rsidR="006663C4" w:rsidRDefault="006663C4" w:rsidP="006663C4">
      <w:pPr>
        <w:pStyle w:val="NormalnoWeb"/>
      </w:pPr>
      <w:r>
        <w:t xml:space="preserve">U Krivičnom zakonu Federacije Bosne i Hercegovine (“Službene novine Federacije BiH”, br. 36/03, 37/03, 21/04, 69/04 i 18/05) u članu 2. stav (4) mijenja se i glasi: </w:t>
      </w:r>
      <w:r>
        <w:br/>
        <w:t xml:space="preserve">„(4) Vojna osoba, u smislu ovog Zakona, je profesionalna vojna osoba i osoba u rezervnom sastavu dok je na službi u Oružanim snagama Bosne i Hercegovine, u skladu sa Zakonom o službi u Oružanim snagama Bosne i Hercegovine.”.  </w:t>
      </w:r>
      <w:r>
        <w:br/>
        <w:t>U stavu (8) iza riječi „Federaciji“ dodaju se riječi: „koja radi za naknadu ili bez naknade.”.</w:t>
      </w:r>
      <w:r>
        <w:br/>
        <w:t>U stavu (14) riječi:  “ili više njih“  brišu se.</w:t>
      </w:r>
      <w:r>
        <w:br/>
        <w:t xml:space="preserve">U stavu (15) riječi:  “ili više njih“  brišu se. </w:t>
      </w:r>
      <w:r>
        <w:br/>
        <w:t xml:space="preserve">U stavu (18) riječi: „Zločinačka organizacija“ zamjenjuju se riječima: „Grupa za organizirani kriminal”, a iza riječi “zatvora” dodaje se riječ “preko”. </w:t>
      </w:r>
      <w:r>
        <w:br/>
        <w:t xml:space="preserve">Stav  (30) mijenja se i glasi: </w:t>
      </w:r>
      <w:r>
        <w:br/>
        <w:t>“(30)</w:t>
      </w:r>
      <w:proofErr w:type="spellStart"/>
      <w:r>
        <w:t>Prijevozno</w:t>
      </w:r>
      <w:proofErr w:type="spellEnd"/>
      <w:r>
        <w:t xml:space="preserve"> sredstvo je svako plovilo, vozilo i letjelica, kao i bilo kakvo drugo sredstvo koje se može koristiti za prijevoz u </w:t>
      </w:r>
      <w:proofErr w:type="spellStart"/>
      <w:r>
        <w:t>suhozemnom</w:t>
      </w:r>
      <w:proofErr w:type="spellEnd"/>
      <w:r>
        <w:t xml:space="preserve">, vodenom ili zračnom prometu, bez obzira na vrstu pogona.”  </w:t>
      </w:r>
    </w:p>
    <w:p w:rsidR="006663C4" w:rsidRDefault="006663C4" w:rsidP="006663C4">
      <w:pPr>
        <w:pStyle w:val="NormalnoWeb"/>
      </w:pPr>
      <w:r>
        <w:t> </w:t>
      </w:r>
    </w:p>
    <w:p w:rsidR="006663C4" w:rsidRDefault="006663C4" w:rsidP="006663C4">
      <w:pPr>
        <w:pStyle w:val="NormalnoWeb"/>
        <w:jc w:val="center"/>
      </w:pPr>
      <w:r>
        <w:t>Član 2.</w:t>
      </w:r>
    </w:p>
    <w:p w:rsidR="006663C4" w:rsidRDefault="006663C4" w:rsidP="006663C4">
      <w:pPr>
        <w:pStyle w:val="NormalnoWeb"/>
      </w:pPr>
      <w:r>
        <w:t> </w:t>
      </w:r>
    </w:p>
    <w:p w:rsidR="006663C4" w:rsidRDefault="006663C4" w:rsidP="006663C4">
      <w:pPr>
        <w:pStyle w:val="NormalnoWeb"/>
      </w:pPr>
      <w:r>
        <w:t xml:space="preserve">Iza člana 4. dodaje se novi član 4a., koji glasi:  </w:t>
      </w:r>
      <w:r>
        <w:br/>
      </w:r>
      <w:r>
        <w:br/>
        <w:t>“Član 4a. </w:t>
      </w:r>
    </w:p>
    <w:p w:rsidR="006663C4" w:rsidRDefault="006663C4" w:rsidP="006663C4">
      <w:pPr>
        <w:pStyle w:val="NormalnoWeb"/>
      </w:pPr>
      <w:r>
        <w:t> Načelo krivice</w:t>
      </w:r>
    </w:p>
    <w:p w:rsidR="006663C4" w:rsidRDefault="006663C4" w:rsidP="006663C4">
      <w:pPr>
        <w:pStyle w:val="NormalnoWeb"/>
      </w:pPr>
      <w:r>
        <w:t xml:space="preserve">Niko ne može biti kažnjen niti se prema njemu mogu izreći druge </w:t>
      </w:r>
      <w:proofErr w:type="spellStart"/>
      <w:r>
        <w:t>krivičnopravne</w:t>
      </w:r>
      <w:proofErr w:type="spellEnd"/>
      <w:r>
        <w:t xml:space="preserve"> sankcije, ako nije kriv za počinjeno krivično djelo."  </w:t>
      </w:r>
    </w:p>
    <w:p w:rsidR="006663C4" w:rsidRDefault="006663C4" w:rsidP="006663C4">
      <w:pPr>
        <w:pStyle w:val="NormalnoWeb"/>
      </w:pPr>
      <w:r>
        <w:t> </w:t>
      </w:r>
    </w:p>
    <w:p w:rsidR="006663C4" w:rsidRDefault="006663C4" w:rsidP="006663C4">
      <w:pPr>
        <w:pStyle w:val="NormalnoWeb"/>
        <w:jc w:val="center"/>
      </w:pPr>
      <w:r>
        <w:t>Član 3.</w:t>
      </w:r>
    </w:p>
    <w:p w:rsidR="006663C4" w:rsidRDefault="006663C4" w:rsidP="006663C4">
      <w:pPr>
        <w:pStyle w:val="NormalnoWeb"/>
      </w:pPr>
      <w:r>
        <w:t> </w:t>
      </w:r>
    </w:p>
    <w:p w:rsidR="006663C4" w:rsidRDefault="006663C4" w:rsidP="006663C4">
      <w:pPr>
        <w:pStyle w:val="NormalnoWeb"/>
      </w:pPr>
      <w:r>
        <w:t>Član 7. mijenja se i glasi:</w:t>
      </w:r>
    </w:p>
    <w:p w:rsidR="006663C4" w:rsidRDefault="006663C4" w:rsidP="006663C4">
      <w:pPr>
        <w:pStyle w:val="NormalnoWeb"/>
      </w:pPr>
      <w:r>
        <w:lastRenderedPageBreak/>
        <w:t xml:space="preserve">"Svrha </w:t>
      </w:r>
      <w:proofErr w:type="spellStart"/>
      <w:r>
        <w:t>krivičnopravnih</w:t>
      </w:r>
      <w:proofErr w:type="spellEnd"/>
      <w:r>
        <w:t xml:space="preserve"> sankcija</w:t>
      </w:r>
      <w:r>
        <w:br/>
      </w:r>
      <w:r>
        <w:br/>
        <w:t xml:space="preserve">Svrha </w:t>
      </w:r>
      <w:proofErr w:type="spellStart"/>
      <w:r>
        <w:t>krivičnopravnih</w:t>
      </w:r>
      <w:proofErr w:type="spellEnd"/>
      <w:r>
        <w:t xml:space="preserve"> sankcija je:  </w:t>
      </w:r>
      <w:r>
        <w:br/>
        <w:t xml:space="preserve">a)    zaštita društva od činjenja krivičnih djela </w:t>
      </w:r>
      <w:proofErr w:type="spellStart"/>
      <w:r>
        <w:t>preventivnim</w:t>
      </w:r>
      <w:proofErr w:type="spellEnd"/>
      <w:r>
        <w:t xml:space="preserve"> uticajem na druge da poštuju pravni sistem i ne počine krivična djela te sprječavanjem počinitelja da počini krivična djela kao i poticanje njegovog </w:t>
      </w:r>
      <w:proofErr w:type="spellStart"/>
      <w:r>
        <w:t>prevaspitanja</w:t>
      </w:r>
      <w:proofErr w:type="spellEnd"/>
      <w:r>
        <w:t xml:space="preserve">;  </w:t>
      </w:r>
      <w:r>
        <w:br/>
        <w:t xml:space="preserve">b)    zaštita i satisfakcija žrtve krivičnog djela."  </w:t>
      </w:r>
    </w:p>
    <w:p w:rsidR="006663C4" w:rsidRDefault="006663C4" w:rsidP="006663C4">
      <w:pPr>
        <w:pStyle w:val="NormalnoWeb"/>
        <w:jc w:val="center"/>
      </w:pPr>
      <w:r>
        <w:t>Član 4.</w:t>
      </w:r>
    </w:p>
    <w:p w:rsidR="006663C4" w:rsidRDefault="006663C4" w:rsidP="006663C4">
      <w:pPr>
        <w:pStyle w:val="NormalnoWeb"/>
      </w:pPr>
      <w:r>
        <w:t> </w:t>
      </w:r>
    </w:p>
    <w:p w:rsidR="006663C4" w:rsidRDefault="006663C4" w:rsidP="006663C4">
      <w:pPr>
        <w:pStyle w:val="NormalnoWeb"/>
      </w:pPr>
      <w:r>
        <w:t xml:space="preserve">U članu 8. iza riječi: "u skladu sa" dodaju se riječi: "zakonom i".  </w:t>
      </w:r>
    </w:p>
    <w:p w:rsidR="006663C4" w:rsidRDefault="006663C4" w:rsidP="006663C4">
      <w:pPr>
        <w:pStyle w:val="NormalnoWeb"/>
      </w:pPr>
      <w:r>
        <w:t> </w:t>
      </w:r>
    </w:p>
    <w:p w:rsidR="006663C4" w:rsidRDefault="006663C4" w:rsidP="006663C4">
      <w:pPr>
        <w:pStyle w:val="NormalnoWeb"/>
        <w:jc w:val="center"/>
      </w:pPr>
      <w:r>
        <w:t>Član 5.</w:t>
      </w:r>
    </w:p>
    <w:p w:rsidR="006663C4" w:rsidRDefault="006663C4" w:rsidP="006663C4">
      <w:pPr>
        <w:pStyle w:val="NormalnoWeb"/>
      </w:pPr>
      <w:r>
        <w:t> </w:t>
      </w:r>
    </w:p>
    <w:p w:rsidR="006663C4" w:rsidRDefault="006663C4" w:rsidP="006663C4">
      <w:pPr>
        <w:pStyle w:val="NormalnoWeb"/>
      </w:pPr>
      <w:r>
        <w:t>U članu 18. stav (3), članu 71. tačka d), članu 77. u nazivu i st. (1) do (4),  članu 291. st. (2) i (3), članu 333. stav (1) riječi: "motornim vozilom" u različitim padežima zamjenjuju se riječima: "</w:t>
      </w:r>
      <w:proofErr w:type="spellStart"/>
      <w:r>
        <w:t>prijevozno</w:t>
      </w:r>
      <w:proofErr w:type="spellEnd"/>
      <w:r>
        <w:t xml:space="preserve"> sredstvo" u odgovarajućem padežu.  </w:t>
      </w:r>
    </w:p>
    <w:p w:rsidR="006663C4" w:rsidRDefault="006663C4" w:rsidP="006663C4">
      <w:pPr>
        <w:pStyle w:val="NormalnoWeb"/>
      </w:pPr>
      <w:r>
        <w:t> </w:t>
      </w:r>
    </w:p>
    <w:p w:rsidR="006663C4" w:rsidRDefault="006663C4" w:rsidP="006663C4">
      <w:pPr>
        <w:pStyle w:val="NormalnoWeb"/>
        <w:jc w:val="center"/>
      </w:pPr>
      <w:r>
        <w:t>Član 6.</w:t>
      </w:r>
    </w:p>
    <w:p w:rsidR="006663C4" w:rsidRDefault="006663C4" w:rsidP="006663C4">
      <w:pPr>
        <w:pStyle w:val="NormalnoWeb"/>
      </w:pPr>
      <w:r>
        <w:t> Član 25. mijenja se i glasi: </w:t>
      </w:r>
      <w:r>
        <w:br/>
      </w:r>
      <w:r>
        <w:br/>
        <w:t>"Beznačajno djelo</w:t>
      </w:r>
    </w:p>
    <w:p w:rsidR="006663C4" w:rsidRDefault="006663C4" w:rsidP="006663C4">
      <w:pPr>
        <w:pStyle w:val="NormalnoWeb"/>
      </w:pPr>
      <w:r>
        <w:t xml:space="preserve">Nije krivično djelo ono djelo koje, iako sadrži zakonom određena obilježja krivičnog djela, zbog prirode i težine djela, ili načina </w:t>
      </w:r>
      <w:proofErr w:type="spellStart"/>
      <w:r>
        <w:t>počinjenja</w:t>
      </w:r>
      <w:proofErr w:type="spellEnd"/>
      <w:r>
        <w:t xml:space="preserve"> djela, ili </w:t>
      </w:r>
      <w:proofErr w:type="spellStart"/>
      <w:r>
        <w:t>neznatnosti</w:t>
      </w:r>
      <w:proofErr w:type="spellEnd"/>
      <w:r>
        <w:t xml:space="preserve"> ili nepostojanja štetnih posljedica, odnosno pribavljene imovinske koristi i niskog stepena krivice počinitelja, predstavlja beznačajno djelo."  </w:t>
      </w:r>
    </w:p>
    <w:p w:rsidR="006663C4" w:rsidRDefault="006663C4" w:rsidP="006663C4">
      <w:pPr>
        <w:pStyle w:val="NormalnoWeb"/>
      </w:pPr>
      <w:r>
        <w:t> </w:t>
      </w:r>
    </w:p>
    <w:p w:rsidR="006663C4" w:rsidRDefault="006663C4" w:rsidP="006663C4">
      <w:pPr>
        <w:pStyle w:val="NormalnoWeb"/>
        <w:jc w:val="center"/>
      </w:pPr>
      <w:r>
        <w:t>Član 7.</w:t>
      </w:r>
    </w:p>
    <w:p w:rsidR="006663C4" w:rsidRDefault="006663C4" w:rsidP="006663C4">
      <w:pPr>
        <w:pStyle w:val="NormalnoWeb"/>
      </w:pPr>
      <w:r>
        <w:t> </w:t>
      </w:r>
    </w:p>
    <w:p w:rsidR="006663C4" w:rsidRDefault="006663C4" w:rsidP="006663C4">
      <w:pPr>
        <w:pStyle w:val="NormalnoWeb"/>
      </w:pPr>
      <w:r>
        <w:t xml:space="preserve">Iza člana 27. dodaje se novi član 27a., koji glasi:  </w:t>
      </w:r>
    </w:p>
    <w:p w:rsidR="006663C4" w:rsidRDefault="006663C4" w:rsidP="006663C4">
      <w:pPr>
        <w:pStyle w:val="NormalnoWeb"/>
      </w:pPr>
      <w:r>
        <w:t xml:space="preserve">“Član 27a.  </w:t>
      </w:r>
    </w:p>
    <w:p w:rsidR="006663C4" w:rsidRDefault="006663C4" w:rsidP="006663C4">
      <w:pPr>
        <w:pStyle w:val="NormalnoWeb"/>
      </w:pPr>
      <w:r>
        <w:t>Sila i prijetnja</w:t>
      </w:r>
      <w:r>
        <w:br/>
      </w:r>
      <w:r>
        <w:br/>
        <w:t xml:space="preserve">(1)    Nije krivično djelo ono djelo koje je počinjeno pod djelovanjem neodoljive sile.  </w:t>
      </w:r>
      <w:r>
        <w:br/>
      </w:r>
      <w:r>
        <w:lastRenderedPageBreak/>
        <w:t xml:space="preserve">(2)    Počinitelj koji je počinio krivično djelo pod djelovanjem </w:t>
      </w:r>
      <w:proofErr w:type="spellStart"/>
      <w:r>
        <w:t>odoljive</w:t>
      </w:r>
      <w:proofErr w:type="spellEnd"/>
      <w:r>
        <w:t xml:space="preserve"> sile ili prijetnje može se blaže kazniti.  </w:t>
      </w:r>
      <w:r>
        <w:br/>
        <w:t xml:space="preserve">(3)  U slučaju iz stava (1) ovog člana, </w:t>
      </w:r>
      <w:proofErr w:type="spellStart"/>
      <w:r>
        <w:t>počiniteljem</w:t>
      </w:r>
      <w:proofErr w:type="spellEnd"/>
      <w:r>
        <w:t xml:space="preserve"> krivičnog djela </w:t>
      </w:r>
      <w:proofErr w:type="spellStart"/>
      <w:r>
        <w:t>smatrat</w:t>
      </w:r>
      <w:proofErr w:type="spellEnd"/>
      <w:r>
        <w:t xml:space="preserve"> će se osoba koja je </w:t>
      </w:r>
      <w:proofErr w:type="spellStart"/>
      <w:r>
        <w:t>primjenila</w:t>
      </w:r>
      <w:proofErr w:type="spellEnd"/>
      <w:r>
        <w:t xml:space="preserve"> neodoljivu silu."  </w:t>
      </w:r>
    </w:p>
    <w:p w:rsidR="006663C4" w:rsidRDefault="006663C4" w:rsidP="006663C4">
      <w:pPr>
        <w:pStyle w:val="NormalnoWeb"/>
      </w:pPr>
      <w:r>
        <w:t> </w:t>
      </w:r>
    </w:p>
    <w:p w:rsidR="006663C4" w:rsidRDefault="006663C4" w:rsidP="006663C4">
      <w:pPr>
        <w:pStyle w:val="NormalnoWeb"/>
        <w:jc w:val="center"/>
      </w:pPr>
      <w:r>
        <w:t>Član 8.</w:t>
      </w:r>
    </w:p>
    <w:p w:rsidR="006663C4" w:rsidRDefault="006663C4" w:rsidP="006663C4">
      <w:pPr>
        <w:pStyle w:val="NormalnoWeb"/>
      </w:pPr>
      <w:r>
        <w:t> </w:t>
      </w:r>
    </w:p>
    <w:p w:rsidR="006663C4" w:rsidRDefault="006663C4" w:rsidP="006663C4">
      <w:pPr>
        <w:pStyle w:val="NormalnoWeb"/>
      </w:pPr>
      <w:r>
        <w:t>Naziv člana 31. mijenja se i glasi: "</w:t>
      </w:r>
      <w:proofErr w:type="spellStart"/>
      <w:r>
        <w:t>Saučiniteljstvo</w:t>
      </w:r>
      <w:proofErr w:type="spellEnd"/>
      <w:r>
        <w:t xml:space="preserve">".  </w:t>
      </w:r>
    </w:p>
    <w:p w:rsidR="006663C4" w:rsidRDefault="006663C4" w:rsidP="006663C4">
      <w:pPr>
        <w:pStyle w:val="NormalnoWeb"/>
      </w:pPr>
      <w:r>
        <w:t> </w:t>
      </w:r>
    </w:p>
    <w:p w:rsidR="006663C4" w:rsidRDefault="006663C4" w:rsidP="006663C4">
      <w:pPr>
        <w:pStyle w:val="NormalnoWeb"/>
        <w:jc w:val="center"/>
      </w:pPr>
      <w:r>
        <w:t>Član 9.</w:t>
      </w:r>
    </w:p>
    <w:p w:rsidR="006663C4" w:rsidRDefault="006663C4" w:rsidP="006663C4">
      <w:pPr>
        <w:pStyle w:val="NormalnoWeb"/>
      </w:pPr>
      <w:r>
        <w:t> </w:t>
      </w:r>
    </w:p>
    <w:p w:rsidR="006663C4" w:rsidRDefault="006663C4" w:rsidP="006663C4">
      <w:pPr>
        <w:pStyle w:val="NormalnoWeb"/>
      </w:pPr>
      <w:r>
        <w:t xml:space="preserve">U članu 32. iza stava (2) dodaje se novi stav (3), koji glasi:  </w:t>
      </w:r>
      <w:r>
        <w:br/>
        <w:t>"(3)    </w:t>
      </w:r>
      <w:proofErr w:type="spellStart"/>
      <w:r>
        <w:t>Podstrekavanjem</w:t>
      </w:r>
      <w:proofErr w:type="spellEnd"/>
      <w:r>
        <w:t xml:space="preserve"> na </w:t>
      </w:r>
      <w:proofErr w:type="spellStart"/>
      <w:r>
        <w:t>počinjenje</w:t>
      </w:r>
      <w:proofErr w:type="spellEnd"/>
      <w:r>
        <w:t xml:space="preserve"> krivičnog djela smatra se naročito: upućivanje molbe, ubjeđivanje ili nagovaranje, prikazivanje koristi od </w:t>
      </w:r>
      <w:proofErr w:type="spellStart"/>
      <w:r>
        <w:t>počinjenja</w:t>
      </w:r>
      <w:proofErr w:type="spellEnd"/>
      <w:r>
        <w:t xml:space="preserve"> krivičnog djela, davanje ili obećavanje poklona, zloupotreba odnosa podređenosti ili ovisnosti, dovođenje ili održavanje osobe u stanju stvarne ili pravne zablude."  </w:t>
      </w:r>
    </w:p>
    <w:p w:rsidR="006663C4" w:rsidRDefault="006663C4" w:rsidP="006663C4">
      <w:pPr>
        <w:pStyle w:val="NormalnoWeb"/>
      </w:pPr>
      <w:r>
        <w:t> </w:t>
      </w:r>
    </w:p>
    <w:p w:rsidR="006663C4" w:rsidRDefault="006663C4" w:rsidP="006663C4">
      <w:pPr>
        <w:pStyle w:val="NormalnoWeb"/>
        <w:jc w:val="center"/>
      </w:pPr>
      <w:r>
        <w:t>Član 10.</w:t>
      </w:r>
    </w:p>
    <w:p w:rsidR="006663C4" w:rsidRDefault="006663C4" w:rsidP="006663C4">
      <w:pPr>
        <w:pStyle w:val="NormalnoWeb"/>
      </w:pPr>
      <w:r>
        <w:t> </w:t>
      </w:r>
    </w:p>
    <w:p w:rsidR="006663C4" w:rsidRDefault="006663C4" w:rsidP="006663C4">
      <w:pPr>
        <w:pStyle w:val="NormalnoWeb"/>
      </w:pPr>
      <w:r>
        <w:t xml:space="preserve">U nazivu člana 34. riječi: "krivične odgovornosti" zamjenjuju se riječju "krivice".  </w:t>
      </w:r>
      <w:r>
        <w:br/>
        <w:t xml:space="preserve">U stavu (1) riječi: "krivično odgovoran" zamjenjuju se riječju "kriv".  </w:t>
      </w:r>
      <w:r>
        <w:br/>
        <w:t xml:space="preserve">U stavu (3) riječi: "krivičnu odgovornost" zamjenjuju se riječju "krivicu".  </w:t>
      </w:r>
    </w:p>
    <w:p w:rsidR="006663C4" w:rsidRDefault="006663C4" w:rsidP="006663C4">
      <w:pPr>
        <w:pStyle w:val="NormalnoWeb"/>
      </w:pPr>
      <w:r>
        <w:t> </w:t>
      </w:r>
    </w:p>
    <w:p w:rsidR="006663C4" w:rsidRDefault="006663C4" w:rsidP="006663C4">
      <w:pPr>
        <w:pStyle w:val="NormalnoWeb"/>
        <w:jc w:val="center"/>
      </w:pPr>
      <w:r>
        <w:t>Član 11.</w:t>
      </w:r>
    </w:p>
    <w:p w:rsidR="006663C4" w:rsidRDefault="006663C4" w:rsidP="006663C4">
      <w:pPr>
        <w:pStyle w:val="NormalnoWeb"/>
      </w:pPr>
      <w:r>
        <w:t> </w:t>
      </w:r>
    </w:p>
    <w:p w:rsidR="006663C4" w:rsidRDefault="006663C4" w:rsidP="006663C4">
      <w:pPr>
        <w:pStyle w:val="NormalnoWeb"/>
      </w:pPr>
      <w:r>
        <w:t xml:space="preserve">Iza člana 34. naziv glave VI mijenja se i glasi: "KRIVICA".  </w:t>
      </w:r>
    </w:p>
    <w:p w:rsidR="006663C4" w:rsidRDefault="006663C4" w:rsidP="006663C4">
      <w:pPr>
        <w:pStyle w:val="NormalnoWeb"/>
      </w:pPr>
      <w:r>
        <w:t> </w:t>
      </w:r>
    </w:p>
    <w:p w:rsidR="006663C4" w:rsidRDefault="006663C4" w:rsidP="006663C4">
      <w:pPr>
        <w:pStyle w:val="NormalnoWeb"/>
        <w:jc w:val="center"/>
      </w:pPr>
      <w:r>
        <w:t>Član 12.</w:t>
      </w:r>
    </w:p>
    <w:p w:rsidR="006663C4" w:rsidRDefault="006663C4" w:rsidP="006663C4">
      <w:pPr>
        <w:pStyle w:val="NormalnoWeb"/>
      </w:pPr>
      <w:r>
        <w:t> </w:t>
      </w:r>
    </w:p>
    <w:p w:rsidR="006663C4" w:rsidRDefault="006663C4" w:rsidP="006663C4">
      <w:pPr>
        <w:pStyle w:val="NormalnoWeb"/>
      </w:pPr>
      <w:r>
        <w:t xml:space="preserve">Član 35. mijenja se i glasi:  </w:t>
      </w:r>
    </w:p>
    <w:p w:rsidR="006663C4" w:rsidRDefault="006663C4" w:rsidP="006663C4">
      <w:pPr>
        <w:pStyle w:val="NormalnoWeb"/>
      </w:pPr>
      <w:r>
        <w:lastRenderedPageBreak/>
        <w:t>"Sadržaj krivice</w:t>
      </w:r>
    </w:p>
    <w:p w:rsidR="006663C4" w:rsidRDefault="006663C4" w:rsidP="006663C4">
      <w:pPr>
        <w:pStyle w:val="NormalnoWeb"/>
      </w:pPr>
      <w:r>
        <w:t xml:space="preserve">(1)    Krivica postoji ako je počinitelj u vrijeme </w:t>
      </w:r>
      <w:proofErr w:type="spellStart"/>
      <w:r>
        <w:t>počinjenja</w:t>
      </w:r>
      <w:proofErr w:type="spellEnd"/>
      <w:r>
        <w:t xml:space="preserve"> krivičnog djela bio </w:t>
      </w:r>
      <w:proofErr w:type="spellStart"/>
      <w:r>
        <w:t>uračunljiv</w:t>
      </w:r>
      <w:proofErr w:type="spellEnd"/>
      <w:r>
        <w:t xml:space="preserve"> i pri tome postupao s </w:t>
      </w:r>
      <w:proofErr w:type="spellStart"/>
      <w:r>
        <w:t>umišljajem</w:t>
      </w:r>
      <w:proofErr w:type="spellEnd"/>
      <w:r>
        <w:t xml:space="preserve">.  </w:t>
      </w:r>
      <w:r>
        <w:br/>
        <w:t xml:space="preserve">(2)    Krivica za krivično djelo postoji i ako je počinitelj postupao iz </w:t>
      </w:r>
      <w:proofErr w:type="spellStart"/>
      <w:r>
        <w:t>nehata</w:t>
      </w:r>
      <w:proofErr w:type="spellEnd"/>
      <w:r>
        <w:t xml:space="preserve">, ako to zakon izričito predviđa."  </w:t>
      </w:r>
    </w:p>
    <w:p w:rsidR="006663C4" w:rsidRDefault="006663C4" w:rsidP="006663C4">
      <w:pPr>
        <w:pStyle w:val="NormalnoWeb"/>
        <w:jc w:val="center"/>
      </w:pPr>
      <w:r>
        <w:t> </w:t>
      </w:r>
    </w:p>
    <w:p w:rsidR="006663C4" w:rsidRDefault="006663C4" w:rsidP="006663C4">
      <w:pPr>
        <w:pStyle w:val="NormalnoWeb"/>
        <w:jc w:val="center"/>
      </w:pPr>
      <w:r>
        <w:t>Član 13.</w:t>
      </w:r>
    </w:p>
    <w:p w:rsidR="006663C4" w:rsidRDefault="006663C4" w:rsidP="006663C4">
      <w:pPr>
        <w:pStyle w:val="NormalnoWeb"/>
      </w:pPr>
      <w:r>
        <w:t> </w:t>
      </w:r>
    </w:p>
    <w:p w:rsidR="006663C4" w:rsidRDefault="006663C4" w:rsidP="006663C4">
      <w:pPr>
        <w:pStyle w:val="NormalnoWeb"/>
      </w:pPr>
      <w:r>
        <w:t>U članu 36. stav (3) riječi: "Krivično je odgovoran" zamjenjuju se riječima: "Kriv je", riječi: "krivičnu odgovornost" zamjenjuju se riječju "krivicu", a iza riječi “</w:t>
      </w:r>
      <w:proofErr w:type="spellStart"/>
      <w:r>
        <w:t>nehat</w:t>
      </w:r>
      <w:proofErr w:type="spellEnd"/>
      <w:r>
        <w:t xml:space="preserve">” stavlja se tačka, a preostali dio teksta briše se. </w:t>
      </w:r>
    </w:p>
    <w:p w:rsidR="006663C4" w:rsidRDefault="006663C4" w:rsidP="006663C4">
      <w:pPr>
        <w:pStyle w:val="NormalnoWeb"/>
      </w:pPr>
      <w:r>
        <w:t> </w:t>
      </w:r>
    </w:p>
    <w:p w:rsidR="006663C4" w:rsidRDefault="006663C4" w:rsidP="006663C4">
      <w:pPr>
        <w:pStyle w:val="NormalnoWeb"/>
        <w:jc w:val="center"/>
      </w:pPr>
      <w:r>
        <w:t>Član 14.</w:t>
      </w:r>
    </w:p>
    <w:p w:rsidR="006663C4" w:rsidRDefault="006663C4" w:rsidP="006663C4">
      <w:pPr>
        <w:pStyle w:val="NormalnoWeb"/>
      </w:pPr>
      <w:r>
        <w:t> </w:t>
      </w:r>
    </w:p>
    <w:p w:rsidR="006663C4" w:rsidRDefault="006663C4" w:rsidP="006663C4">
      <w:pPr>
        <w:pStyle w:val="NormalnoWeb"/>
      </w:pPr>
      <w:r>
        <w:t xml:space="preserve">Član 39. mijenja se i glasi:  </w:t>
      </w:r>
    </w:p>
    <w:p w:rsidR="006663C4" w:rsidRDefault="006663C4" w:rsidP="006663C4">
      <w:pPr>
        <w:pStyle w:val="NormalnoWeb"/>
      </w:pPr>
      <w:r>
        <w:t>"Stvarna zabluda</w:t>
      </w:r>
    </w:p>
    <w:p w:rsidR="006663C4" w:rsidRDefault="006663C4" w:rsidP="006663C4">
      <w:pPr>
        <w:pStyle w:val="NormalnoWeb"/>
      </w:pPr>
      <w:r>
        <w:t xml:space="preserve">(1)    Nije kriv počinitelj koji počini djelo u neotklonjivoj stvarnoj zabludi.  </w:t>
      </w:r>
      <w:r>
        <w:br/>
        <w:t xml:space="preserve">(2)    Stvarna zabluda je neotklonjiva ako počinitelj u vrijeme </w:t>
      </w:r>
      <w:proofErr w:type="spellStart"/>
      <w:r>
        <w:t>počinjenja</w:t>
      </w:r>
      <w:proofErr w:type="spellEnd"/>
      <w:r>
        <w:t xml:space="preserve"> krivičnog  djela nije bio svjestan nekog njegovog zakonom </w:t>
      </w:r>
      <w:proofErr w:type="spellStart"/>
      <w:r>
        <w:t>propisanog</w:t>
      </w:r>
      <w:proofErr w:type="spellEnd"/>
      <w:r>
        <w:t xml:space="preserve"> obilježja, ili je pogrešno smatrao da postoje okolnosti prema kojima bi, da su one stvarno postojale, to djelo činile dozvoljenim.  </w:t>
      </w:r>
      <w:r>
        <w:br/>
        <w:t xml:space="preserve">(3)    Ako je počinitelj bio u stvarnoj zabludi iz </w:t>
      </w:r>
      <w:proofErr w:type="spellStart"/>
      <w:r>
        <w:t>nehata</w:t>
      </w:r>
      <w:proofErr w:type="spellEnd"/>
      <w:r>
        <w:t xml:space="preserve">, postojat će krivično djelo počinjeno iz </w:t>
      </w:r>
      <w:proofErr w:type="spellStart"/>
      <w:r>
        <w:t>nehata</w:t>
      </w:r>
      <w:proofErr w:type="spellEnd"/>
      <w:r>
        <w:t xml:space="preserve">, ako zakon za to krivično djelo propisuje kažnjavanje i za </w:t>
      </w:r>
      <w:proofErr w:type="spellStart"/>
      <w:r>
        <w:t>nehat</w:t>
      </w:r>
      <w:proofErr w:type="spellEnd"/>
      <w:r>
        <w:t xml:space="preserve">."  </w:t>
      </w:r>
    </w:p>
    <w:p w:rsidR="006663C4" w:rsidRDefault="006663C4" w:rsidP="006663C4">
      <w:pPr>
        <w:pStyle w:val="NormalnoWeb"/>
      </w:pPr>
      <w:r>
        <w:t> </w:t>
      </w:r>
    </w:p>
    <w:p w:rsidR="006663C4" w:rsidRDefault="006663C4" w:rsidP="006663C4">
      <w:pPr>
        <w:pStyle w:val="NormalnoWeb"/>
        <w:jc w:val="center"/>
      </w:pPr>
      <w:r>
        <w:t>Član 15.</w:t>
      </w:r>
    </w:p>
    <w:p w:rsidR="006663C4" w:rsidRDefault="006663C4" w:rsidP="006663C4">
      <w:pPr>
        <w:pStyle w:val="NormalnoWeb"/>
      </w:pPr>
      <w:r>
        <w:t xml:space="preserve">Član 41. mijenja se i glasi:  </w:t>
      </w:r>
    </w:p>
    <w:p w:rsidR="006663C4" w:rsidRDefault="006663C4" w:rsidP="006663C4">
      <w:pPr>
        <w:pStyle w:val="NormalnoWeb"/>
      </w:pPr>
      <w:r>
        <w:t>"Vrste kazni</w:t>
      </w:r>
      <w:r>
        <w:br/>
      </w:r>
      <w:r>
        <w:br/>
        <w:t xml:space="preserve">Počinitelju krivičnog djela koji je kriv mogu se izreći:  </w:t>
      </w:r>
      <w:r>
        <w:br/>
        <w:t xml:space="preserve">a)    kazna zatvora;  </w:t>
      </w:r>
      <w:r>
        <w:br/>
        <w:t xml:space="preserve">b)    kazna dugotrajnog zatvora;  </w:t>
      </w:r>
      <w:r>
        <w:br/>
        <w:t xml:space="preserve">c)    novčana kazna."  </w:t>
      </w:r>
    </w:p>
    <w:p w:rsidR="006663C4" w:rsidRDefault="006663C4" w:rsidP="006663C4">
      <w:pPr>
        <w:pStyle w:val="NormalnoWeb"/>
      </w:pPr>
      <w:r>
        <w:t> </w:t>
      </w:r>
    </w:p>
    <w:p w:rsidR="006663C4" w:rsidRDefault="006663C4" w:rsidP="006663C4">
      <w:pPr>
        <w:pStyle w:val="NormalnoWeb"/>
        <w:jc w:val="center"/>
      </w:pPr>
      <w:r>
        <w:t>Član 16.</w:t>
      </w:r>
    </w:p>
    <w:p w:rsidR="006663C4" w:rsidRDefault="006663C4" w:rsidP="006663C4">
      <w:pPr>
        <w:pStyle w:val="NormalnoWeb"/>
      </w:pPr>
      <w:r>
        <w:lastRenderedPageBreak/>
        <w:t> </w:t>
      </w:r>
    </w:p>
    <w:p w:rsidR="006663C4" w:rsidRDefault="006663C4" w:rsidP="006663C4">
      <w:pPr>
        <w:pStyle w:val="NormalnoWeb"/>
      </w:pPr>
      <w:r>
        <w:t xml:space="preserve">U članu 42.  tačka b) iza riječi "djela" dodaju se riječi: "i potakne njegovo </w:t>
      </w:r>
      <w:proofErr w:type="spellStart"/>
      <w:r>
        <w:t>prevaspitanje</w:t>
      </w:r>
      <w:proofErr w:type="spellEnd"/>
      <w:r>
        <w:t xml:space="preserve">".  </w:t>
      </w:r>
    </w:p>
    <w:p w:rsidR="006663C4" w:rsidRDefault="006663C4" w:rsidP="006663C4">
      <w:pPr>
        <w:pStyle w:val="NormalnoWeb"/>
        <w:jc w:val="center"/>
      </w:pPr>
      <w:r>
        <w:t> </w:t>
      </w:r>
    </w:p>
    <w:p w:rsidR="006663C4" w:rsidRDefault="006663C4" w:rsidP="006663C4">
      <w:pPr>
        <w:pStyle w:val="NormalnoWeb"/>
        <w:jc w:val="center"/>
      </w:pPr>
      <w:r>
        <w:t>Član 17.</w:t>
      </w:r>
      <w:r>
        <w:br/>
        <w:t xml:space="preserve">Član 43. mijenja se i glasi:  </w:t>
      </w:r>
    </w:p>
    <w:p w:rsidR="006663C4" w:rsidRDefault="006663C4" w:rsidP="006663C4">
      <w:pPr>
        <w:pStyle w:val="NormalnoWeb"/>
      </w:pPr>
      <w:r>
        <w:t>"Kazna zatvora</w:t>
      </w:r>
      <w:r>
        <w:br/>
      </w:r>
      <w:r>
        <w:br/>
        <w:t xml:space="preserve">(1)    Kazna zatvora ne može biti kraća od 30 dana ni duža od 20 godina.  </w:t>
      </w:r>
      <w:r>
        <w:br/>
        <w:t xml:space="preserve">(2)    Kazna zatvora izriče se na pune godine i mjesece, a do šest mjeseci i na pune  dane.  </w:t>
      </w:r>
      <w:r>
        <w:br/>
        <w:t xml:space="preserve">(3)    Kazna zatvora iz st. (1) i (2) ovog člana ne može se izreći maloljetnicima. Maloljetnicima   se može izreći kazna </w:t>
      </w:r>
      <w:proofErr w:type="spellStart"/>
      <w:r>
        <w:t>maloljetničkog</w:t>
      </w:r>
      <w:proofErr w:type="spellEnd"/>
      <w:r>
        <w:t xml:space="preserve"> zatvora pod uslovima propisanim glavom X (PRAVILA O VASPITNIM PREPORUKAMA, VASPITNIM MJERAMA I O KAŽNJAVANJU MALOLJETNIKA) ovog zakona. Kazna </w:t>
      </w:r>
      <w:proofErr w:type="spellStart"/>
      <w:r>
        <w:t>maloljetničkog</w:t>
      </w:r>
      <w:proofErr w:type="spellEnd"/>
      <w:r>
        <w:t xml:space="preserve"> zatvora po svojoj je svrsi, prirodi, trajanju i načinu izvršenja posebna kazna lišenja slobode."  </w:t>
      </w:r>
    </w:p>
    <w:p w:rsidR="006663C4" w:rsidRDefault="006663C4" w:rsidP="006663C4">
      <w:pPr>
        <w:pStyle w:val="NormalnoWeb"/>
      </w:pPr>
      <w:r>
        <w:t> </w:t>
      </w:r>
    </w:p>
    <w:p w:rsidR="006663C4" w:rsidRDefault="006663C4" w:rsidP="006663C4">
      <w:pPr>
        <w:pStyle w:val="NormalnoWeb"/>
        <w:jc w:val="center"/>
      </w:pPr>
      <w:r>
        <w:t>Član 18.</w:t>
      </w:r>
    </w:p>
    <w:p w:rsidR="006663C4" w:rsidRDefault="006663C4" w:rsidP="006663C4">
      <w:pPr>
        <w:pStyle w:val="NormalnoWeb"/>
        <w:jc w:val="center"/>
      </w:pPr>
      <w:r>
        <w:t> </w:t>
      </w:r>
    </w:p>
    <w:p w:rsidR="006663C4" w:rsidRDefault="006663C4" w:rsidP="006663C4">
      <w:pPr>
        <w:pStyle w:val="NormalnoWeb"/>
      </w:pPr>
      <w:r>
        <w:t xml:space="preserve">Iza člana 43. dodaju se novi članovi 43a. i 43b. koji glase:  </w:t>
      </w:r>
    </w:p>
    <w:p w:rsidR="006663C4" w:rsidRDefault="006663C4" w:rsidP="006663C4">
      <w:pPr>
        <w:pStyle w:val="NormalnoWeb"/>
      </w:pPr>
      <w:r>
        <w:t xml:space="preserve">"Član 43a.  </w:t>
      </w:r>
    </w:p>
    <w:p w:rsidR="006663C4" w:rsidRDefault="006663C4" w:rsidP="006663C4">
      <w:pPr>
        <w:pStyle w:val="NormalnoWeb"/>
      </w:pPr>
      <w:r>
        <w:t>Zamjena kazne zatvora</w:t>
      </w:r>
      <w:r>
        <w:br/>
        <w:t xml:space="preserve">  </w:t>
      </w:r>
      <w:r>
        <w:br/>
        <w:t xml:space="preserve">(1)    Izrečena kazna zatvora u trajanju do jedne godine može se, na zahtjev osuđenika, zamijeniti novčanom kaznom koja se plaća u </w:t>
      </w:r>
      <w:proofErr w:type="spellStart"/>
      <w:r>
        <w:t>jednokratnom</w:t>
      </w:r>
      <w:proofErr w:type="spellEnd"/>
      <w:r>
        <w:t xml:space="preserve"> iznosu u roku do 30 dana.  </w:t>
      </w:r>
      <w:r>
        <w:br/>
        <w:t xml:space="preserve">(2)    Kazna zatvora zamjenjuje se novčanom kaznom tako što se svaki dan izrečene kazne zatvora </w:t>
      </w:r>
      <w:proofErr w:type="spellStart"/>
      <w:r>
        <w:t>izjednačuje</w:t>
      </w:r>
      <w:proofErr w:type="spellEnd"/>
      <w:r>
        <w:t xml:space="preserve"> s jednim dnevnim iznosom novčane kazne ili sa 100 KM ako se novčana kazna utvrđuje u određenom iznosu.  </w:t>
      </w:r>
      <w:r>
        <w:br/>
        <w:t xml:space="preserve">(3)    Ako se novčana kazna ne plati u roku iz stava (1) ovog člana, sud će donijeti odluku o izvršenju kazne zatvora. Ako se novčana kazna plati samo djelimično, izvršit će se kazna zatvora srazmjerno iznosu koji nije plaćen.  </w:t>
      </w:r>
    </w:p>
    <w:p w:rsidR="006663C4" w:rsidRDefault="006663C4" w:rsidP="006663C4">
      <w:pPr>
        <w:pStyle w:val="NormalnoWeb"/>
      </w:pPr>
      <w:r>
        <w:t> </w:t>
      </w:r>
    </w:p>
    <w:p w:rsidR="006663C4" w:rsidRDefault="006663C4" w:rsidP="006663C4">
      <w:pPr>
        <w:pStyle w:val="NormalnoWeb"/>
        <w:jc w:val="center"/>
      </w:pPr>
      <w:r>
        <w:t>Član 43b.</w:t>
      </w:r>
    </w:p>
    <w:p w:rsidR="006663C4" w:rsidRDefault="006663C4" w:rsidP="006663C4">
      <w:pPr>
        <w:pStyle w:val="NormalnoWeb"/>
        <w:jc w:val="center"/>
      </w:pPr>
      <w:r>
        <w:t> </w:t>
      </w:r>
    </w:p>
    <w:p w:rsidR="006663C4" w:rsidRDefault="006663C4" w:rsidP="006663C4">
      <w:pPr>
        <w:pStyle w:val="NormalnoWeb"/>
      </w:pPr>
      <w:r>
        <w:t>Kazna dugotrajnog zatvora</w:t>
      </w:r>
    </w:p>
    <w:p w:rsidR="006663C4" w:rsidRDefault="006663C4" w:rsidP="006663C4">
      <w:pPr>
        <w:pStyle w:val="NormalnoWeb"/>
      </w:pPr>
      <w:r>
        <w:t xml:space="preserve">(1)    Za najteže oblike teških krivičnih djela počinjenih s </w:t>
      </w:r>
      <w:proofErr w:type="spellStart"/>
      <w:r>
        <w:t>umišljajem</w:t>
      </w:r>
      <w:proofErr w:type="spellEnd"/>
      <w:r>
        <w:t xml:space="preserve"> može se propisati kazna dugotrajnog zatvora u trajanju od 21 do 45 godina.  </w:t>
      </w:r>
      <w:r>
        <w:br/>
      </w:r>
      <w:r>
        <w:lastRenderedPageBreak/>
        <w:t xml:space="preserve">(2)    Kazna dugotrajnog zatvora nikada se ne može propisati kao jedina glavna kazna za </w:t>
      </w:r>
      <w:proofErr w:type="spellStart"/>
      <w:r>
        <w:t>pojedino</w:t>
      </w:r>
      <w:proofErr w:type="spellEnd"/>
      <w:r>
        <w:t xml:space="preserve"> krivično djelo.  </w:t>
      </w:r>
      <w:r>
        <w:br/>
        <w:t xml:space="preserve">(3)    Kazna dugotrajnog zatvora ne može se izreći počinitelju koji u vrijeme </w:t>
      </w:r>
      <w:proofErr w:type="spellStart"/>
      <w:r>
        <w:t>počinjenja</w:t>
      </w:r>
      <w:proofErr w:type="spellEnd"/>
      <w:r>
        <w:t xml:space="preserve"> krivičnog djela nije navršio 21 godinu života.  </w:t>
      </w:r>
      <w:r>
        <w:br/>
        <w:t xml:space="preserve">(4)    Kazna dugotrajnog zatvora izriče se samo na pune godine.  </w:t>
      </w:r>
      <w:r>
        <w:br/>
        <w:t xml:space="preserve">(5)    Ako je izrečena kazna dugotrajnog zatvora, amnestija i pomilovanje mogu se dati tek nakon </w:t>
      </w:r>
      <w:proofErr w:type="spellStart"/>
      <w:r>
        <w:t>izdržanih</w:t>
      </w:r>
      <w:proofErr w:type="spellEnd"/>
      <w:r>
        <w:t xml:space="preserve"> tri petine te kazne."  </w:t>
      </w:r>
    </w:p>
    <w:p w:rsidR="006663C4" w:rsidRDefault="006663C4" w:rsidP="006663C4">
      <w:pPr>
        <w:pStyle w:val="NormalnoWeb"/>
      </w:pPr>
      <w:r>
        <w:t> </w:t>
      </w:r>
    </w:p>
    <w:p w:rsidR="006663C4" w:rsidRDefault="006663C4" w:rsidP="006663C4">
      <w:pPr>
        <w:pStyle w:val="NormalnoWeb"/>
        <w:jc w:val="center"/>
      </w:pPr>
      <w:r>
        <w:t>Član 19.</w:t>
      </w:r>
    </w:p>
    <w:p w:rsidR="006663C4" w:rsidRDefault="006663C4" w:rsidP="006663C4">
      <w:pPr>
        <w:pStyle w:val="NormalnoWeb"/>
      </w:pPr>
      <w:r>
        <w:t> </w:t>
      </w:r>
    </w:p>
    <w:p w:rsidR="006663C4" w:rsidRDefault="006663C4" w:rsidP="006663C4">
      <w:pPr>
        <w:pStyle w:val="NormalnoWeb"/>
      </w:pPr>
      <w:r>
        <w:t xml:space="preserve">U članu 44. stav (1) riječi: "od najviše šest mjeseci" zamjenjuju se riječima:         "u trajanju do jedne godine".  </w:t>
      </w:r>
      <w:r>
        <w:br/>
        <w:t xml:space="preserve">U stavu (3) riječ "šezdeset" zamjenjuje se riječju "devedeset".  </w:t>
      </w:r>
    </w:p>
    <w:p w:rsidR="006663C4" w:rsidRDefault="006663C4" w:rsidP="006663C4">
      <w:pPr>
        <w:pStyle w:val="NormalnoWeb"/>
      </w:pPr>
      <w:r>
        <w:t> </w:t>
      </w:r>
    </w:p>
    <w:p w:rsidR="006663C4" w:rsidRDefault="006663C4" w:rsidP="006663C4">
      <w:pPr>
        <w:pStyle w:val="NormalnoWeb"/>
        <w:jc w:val="center"/>
      </w:pPr>
      <w:r>
        <w:t>Član 20.</w:t>
      </w:r>
    </w:p>
    <w:p w:rsidR="006663C4" w:rsidRDefault="006663C4" w:rsidP="006663C4">
      <w:pPr>
        <w:pStyle w:val="NormalnoWeb"/>
      </w:pPr>
      <w:r>
        <w:t> </w:t>
      </w:r>
    </w:p>
    <w:p w:rsidR="006663C4" w:rsidRDefault="006663C4" w:rsidP="006663C4">
      <w:pPr>
        <w:pStyle w:val="NormalnoWeb"/>
      </w:pPr>
      <w:r>
        <w:t xml:space="preserve">U članu 46.  stav (1) riječ "od" zamjenjuje se riječju "preko".  </w:t>
      </w:r>
    </w:p>
    <w:p w:rsidR="006663C4" w:rsidRDefault="006663C4" w:rsidP="006663C4">
      <w:pPr>
        <w:pStyle w:val="NormalnoWeb"/>
      </w:pPr>
      <w:r>
        <w:t> </w:t>
      </w:r>
    </w:p>
    <w:p w:rsidR="006663C4" w:rsidRDefault="006663C4" w:rsidP="006663C4">
      <w:pPr>
        <w:pStyle w:val="NormalnoWeb"/>
        <w:jc w:val="center"/>
      </w:pPr>
      <w:r>
        <w:t>Član 21.</w:t>
      </w:r>
    </w:p>
    <w:p w:rsidR="006663C4" w:rsidRDefault="006663C4" w:rsidP="006663C4">
      <w:pPr>
        <w:pStyle w:val="NormalnoWeb"/>
      </w:pPr>
      <w:r>
        <w:t> </w:t>
      </w:r>
    </w:p>
    <w:p w:rsidR="006663C4" w:rsidRDefault="006663C4" w:rsidP="006663C4">
      <w:pPr>
        <w:pStyle w:val="NormalnoWeb"/>
      </w:pPr>
      <w:r>
        <w:t xml:space="preserve">U članu 47. stav (3) broj "150" zamjenjuje se brojem "500", a broj "50.000" zamjenjuje se brojem "100.000".  </w:t>
      </w:r>
      <w:r>
        <w:br/>
        <w:t xml:space="preserve">U stavu (8) riječ "dvije" zamjenjuje se riječju "jedne".  </w:t>
      </w:r>
    </w:p>
    <w:p w:rsidR="006663C4" w:rsidRDefault="006663C4" w:rsidP="006663C4">
      <w:pPr>
        <w:pStyle w:val="NormalnoWeb"/>
      </w:pPr>
      <w:r>
        <w:t> </w:t>
      </w:r>
    </w:p>
    <w:p w:rsidR="006663C4" w:rsidRDefault="006663C4" w:rsidP="006663C4">
      <w:pPr>
        <w:pStyle w:val="NormalnoWeb"/>
        <w:jc w:val="center"/>
      </w:pPr>
      <w:r>
        <w:t>Član 22.</w:t>
      </w:r>
    </w:p>
    <w:p w:rsidR="006663C4" w:rsidRDefault="006663C4" w:rsidP="006663C4">
      <w:pPr>
        <w:pStyle w:val="NormalnoWeb"/>
        <w:jc w:val="center"/>
      </w:pPr>
      <w:r>
        <w:t> </w:t>
      </w:r>
    </w:p>
    <w:p w:rsidR="006663C4" w:rsidRDefault="006663C4" w:rsidP="006663C4">
      <w:pPr>
        <w:pStyle w:val="NormalnoWeb"/>
      </w:pPr>
      <w:r>
        <w:t xml:space="preserve">U članu 48. stav (2) riječi: "može u cijelosti ili djelimično naplatiti" zamjenjuju se riječju "plati".  </w:t>
      </w:r>
      <w:r>
        <w:br/>
        <w:t xml:space="preserve">U stavu (3) broj "50" zamjenjuje se brojem "100", a riječi: "ali zatvor u tom slučaju ne može biti duži od jedne godine", zamjenjuju se riječima: "s tim što ne može prekoračiti propisanu kaznu za to djelo".  </w:t>
      </w:r>
    </w:p>
    <w:p w:rsidR="006663C4" w:rsidRDefault="006663C4" w:rsidP="006663C4">
      <w:pPr>
        <w:pStyle w:val="NormalnoWeb"/>
      </w:pPr>
      <w:r>
        <w:t> </w:t>
      </w:r>
    </w:p>
    <w:p w:rsidR="006663C4" w:rsidRDefault="006663C4" w:rsidP="006663C4">
      <w:pPr>
        <w:pStyle w:val="NormalnoWeb"/>
        <w:jc w:val="center"/>
      </w:pPr>
      <w:r>
        <w:lastRenderedPageBreak/>
        <w:t>Član 23.</w:t>
      </w:r>
    </w:p>
    <w:p w:rsidR="006663C4" w:rsidRDefault="006663C4" w:rsidP="006663C4">
      <w:pPr>
        <w:pStyle w:val="NormalnoWeb"/>
      </w:pPr>
      <w:r>
        <w:t> </w:t>
      </w:r>
    </w:p>
    <w:p w:rsidR="006663C4" w:rsidRDefault="006663C4" w:rsidP="006663C4">
      <w:pPr>
        <w:pStyle w:val="NormalnoWeb"/>
      </w:pPr>
      <w:r>
        <w:t xml:space="preserve">U članu 49.  stav (1) riječi: "krivične odgovornosti" zamjenjuju se riječju "krivice".  </w:t>
      </w:r>
    </w:p>
    <w:p w:rsidR="006663C4" w:rsidRDefault="006663C4" w:rsidP="006663C4">
      <w:pPr>
        <w:pStyle w:val="NormalnoWeb"/>
      </w:pPr>
      <w:r>
        <w:t> </w:t>
      </w:r>
    </w:p>
    <w:p w:rsidR="006663C4" w:rsidRDefault="006663C4" w:rsidP="006663C4">
      <w:pPr>
        <w:pStyle w:val="NormalnoWeb"/>
        <w:jc w:val="center"/>
      </w:pPr>
      <w:r>
        <w:t>Član 24.</w:t>
      </w:r>
    </w:p>
    <w:p w:rsidR="006663C4" w:rsidRDefault="006663C4" w:rsidP="006663C4">
      <w:pPr>
        <w:pStyle w:val="NormalnoWeb"/>
      </w:pPr>
      <w:r>
        <w:t> </w:t>
      </w:r>
    </w:p>
    <w:p w:rsidR="006663C4" w:rsidRDefault="006663C4" w:rsidP="006663C4">
      <w:pPr>
        <w:pStyle w:val="NormalnoWeb"/>
      </w:pPr>
      <w:r>
        <w:t xml:space="preserve">U članu 51. stav (1)  tačka g) broj "150" zamjenjuje se brojem "500".  </w:t>
      </w:r>
    </w:p>
    <w:p w:rsidR="006663C4" w:rsidRDefault="006663C4" w:rsidP="006663C4">
      <w:pPr>
        <w:pStyle w:val="NormalnoWeb"/>
      </w:pPr>
      <w:r>
        <w:t> </w:t>
      </w:r>
    </w:p>
    <w:p w:rsidR="006663C4" w:rsidRDefault="006663C4" w:rsidP="006663C4">
      <w:pPr>
        <w:pStyle w:val="NormalnoWeb"/>
        <w:jc w:val="center"/>
      </w:pPr>
      <w:r>
        <w:t>Član 25.</w:t>
      </w:r>
    </w:p>
    <w:p w:rsidR="006663C4" w:rsidRDefault="006663C4" w:rsidP="006663C4">
      <w:pPr>
        <w:pStyle w:val="NormalnoWeb"/>
      </w:pPr>
      <w:r>
        <w:t> </w:t>
      </w:r>
    </w:p>
    <w:p w:rsidR="006663C4" w:rsidRDefault="006663C4" w:rsidP="006663C4">
      <w:pPr>
        <w:pStyle w:val="NormalnoWeb"/>
      </w:pPr>
      <w:r>
        <w:t xml:space="preserve">U članu 54. stav (1) mijenja se i glasi:  </w:t>
      </w:r>
      <w:r>
        <w:br/>
        <w:t xml:space="preserve">"(1)    Ako je počinitelj jednom radnjom ili s više radnji počinio više krivičnih djela za koja mu se istovremeno sudi, sud će najprije utvrditi kazne za svako od tih krivičnih djela, pa će za sva krivična djela izreći jedinstvenu kaznu dugotrajnog zatvora, jedinstvenu kaznu zatvora ili jedinstvenu novčanu kaznu."  </w:t>
      </w:r>
      <w:r>
        <w:br/>
        <w:t xml:space="preserve">U stavu (2) tačka a) mijenja se i glasi:  </w:t>
      </w:r>
      <w:r>
        <w:br/>
        <w:t xml:space="preserve">"a)    ako je za krivična djela u </w:t>
      </w:r>
      <w:proofErr w:type="spellStart"/>
      <w:r>
        <w:t>sticaju</w:t>
      </w:r>
      <w:proofErr w:type="spellEnd"/>
      <w:r>
        <w:t xml:space="preserve"> sud utvrdio kazne dugotrajnog zatvora ili dugotrajnog zatvora i zatvora, jedinstvena kazna dugotrajnog zatvora mora biti veća od svake pojedine utvrđene kazne, ali ne smije prijeći 45 godina;".  </w:t>
      </w:r>
      <w:r>
        <w:br/>
        <w:t xml:space="preserve">Iza tačke b) dodaje se nova tačka c), koja glasi:  </w:t>
      </w:r>
      <w:r>
        <w:br/>
        <w:t xml:space="preserve">"c)    ako je za dva ili više krivičnih djela počinjenih u </w:t>
      </w:r>
      <w:proofErr w:type="spellStart"/>
      <w:r>
        <w:t>sticaju</w:t>
      </w:r>
      <w:proofErr w:type="spellEnd"/>
      <w:r>
        <w:t xml:space="preserve"> utvrdio kazne zatvora u trajanju dužem od deset godina, sud može izreći jedinstvenu kaznu dugotrajnog zatvora koja ne smije dosegnuti zbir pojedinačnih kazni zatvora;".  </w:t>
      </w:r>
      <w:r>
        <w:br/>
        <w:t xml:space="preserve">Dosadašnje tač. c) i d) postaju tač. d) i e).  </w:t>
      </w:r>
    </w:p>
    <w:p w:rsidR="006663C4" w:rsidRDefault="006663C4" w:rsidP="006663C4">
      <w:pPr>
        <w:pStyle w:val="NormalnoWeb"/>
      </w:pPr>
      <w:r>
        <w:t> </w:t>
      </w:r>
    </w:p>
    <w:p w:rsidR="006663C4" w:rsidRDefault="006663C4" w:rsidP="006663C4">
      <w:pPr>
        <w:pStyle w:val="NormalnoWeb"/>
        <w:jc w:val="center"/>
      </w:pPr>
      <w:r>
        <w:t>Član 26.</w:t>
      </w:r>
    </w:p>
    <w:p w:rsidR="006663C4" w:rsidRDefault="006663C4" w:rsidP="006663C4">
      <w:pPr>
        <w:pStyle w:val="NormalnoWeb"/>
      </w:pPr>
      <w:r>
        <w:t> </w:t>
      </w:r>
    </w:p>
    <w:p w:rsidR="006663C4" w:rsidRDefault="006663C4" w:rsidP="006663C4">
      <w:pPr>
        <w:pStyle w:val="NormalnoWeb"/>
      </w:pPr>
      <w:r>
        <w:t xml:space="preserve">U članu 56. stav (3) briše se.  </w:t>
      </w:r>
    </w:p>
    <w:p w:rsidR="006663C4" w:rsidRDefault="006663C4" w:rsidP="006663C4">
      <w:pPr>
        <w:pStyle w:val="NormalnoWeb"/>
      </w:pPr>
      <w:r>
        <w:t> </w:t>
      </w:r>
    </w:p>
    <w:p w:rsidR="006663C4" w:rsidRDefault="006663C4" w:rsidP="006663C4">
      <w:pPr>
        <w:pStyle w:val="NormalnoWeb"/>
        <w:jc w:val="center"/>
      </w:pPr>
      <w:r>
        <w:t>Član 27.</w:t>
      </w:r>
    </w:p>
    <w:p w:rsidR="006663C4" w:rsidRDefault="006663C4" w:rsidP="006663C4">
      <w:pPr>
        <w:pStyle w:val="NormalnoWeb"/>
        <w:jc w:val="center"/>
      </w:pPr>
      <w:r>
        <w:t> </w:t>
      </w:r>
    </w:p>
    <w:p w:rsidR="006663C4" w:rsidRDefault="006663C4" w:rsidP="006663C4">
      <w:pPr>
        <w:pStyle w:val="NormalnoWeb"/>
      </w:pPr>
      <w:r>
        <w:t xml:space="preserve">U članu 57. stav (3) broj "50" zamjenjuje se brojem "100".  </w:t>
      </w:r>
    </w:p>
    <w:p w:rsidR="006663C4" w:rsidRDefault="006663C4" w:rsidP="006663C4">
      <w:pPr>
        <w:pStyle w:val="NormalnoWeb"/>
      </w:pPr>
      <w:r>
        <w:lastRenderedPageBreak/>
        <w:t> </w:t>
      </w:r>
    </w:p>
    <w:p w:rsidR="006663C4" w:rsidRDefault="006663C4" w:rsidP="006663C4">
      <w:pPr>
        <w:pStyle w:val="NormalnoWeb"/>
        <w:jc w:val="center"/>
      </w:pPr>
      <w:r>
        <w:t>Član 28.</w:t>
      </w:r>
    </w:p>
    <w:p w:rsidR="006663C4" w:rsidRDefault="006663C4" w:rsidP="006663C4">
      <w:pPr>
        <w:pStyle w:val="NormalnoWeb"/>
        <w:jc w:val="center"/>
      </w:pPr>
      <w:r>
        <w:t> </w:t>
      </w:r>
    </w:p>
    <w:p w:rsidR="006663C4" w:rsidRDefault="006663C4" w:rsidP="006663C4">
      <w:pPr>
        <w:pStyle w:val="NormalnoWeb"/>
      </w:pPr>
      <w:r>
        <w:t xml:space="preserve">U članu 62. stav (2) riječi: "krivične odgovornosti" zamjenjuju se riječju "krivice".  </w:t>
      </w:r>
      <w:r>
        <w:br/>
        <w:t xml:space="preserve">Stav (4) briše se.  </w:t>
      </w:r>
      <w:r>
        <w:br/>
        <w:t xml:space="preserve">Dosadašnji st. (5), (6) i (7) postaju st. (4), (5) i (6).  </w:t>
      </w:r>
    </w:p>
    <w:p w:rsidR="006663C4" w:rsidRDefault="006663C4" w:rsidP="006663C4">
      <w:pPr>
        <w:pStyle w:val="NormalnoWeb"/>
      </w:pPr>
      <w:r>
        <w:t> </w:t>
      </w:r>
    </w:p>
    <w:p w:rsidR="006663C4" w:rsidRDefault="006663C4" w:rsidP="006663C4">
      <w:pPr>
        <w:pStyle w:val="NormalnoWeb"/>
        <w:jc w:val="center"/>
      </w:pPr>
      <w:r>
        <w:t>Član 29.</w:t>
      </w:r>
    </w:p>
    <w:p w:rsidR="006663C4" w:rsidRDefault="006663C4" w:rsidP="006663C4">
      <w:pPr>
        <w:pStyle w:val="NormalnoWeb"/>
      </w:pPr>
      <w:r>
        <w:t>U članu 74. stav (1) riječi: "u stanju</w:t>
      </w:r>
      <w:r>
        <w:br/>
        <w:t xml:space="preserve">bitno smanjene </w:t>
      </w:r>
      <w:proofErr w:type="spellStart"/>
      <w:r>
        <w:t>uračunljivosti</w:t>
      </w:r>
      <w:proofErr w:type="spellEnd"/>
      <w:r>
        <w:t xml:space="preserve">, ili smanjene </w:t>
      </w:r>
      <w:proofErr w:type="spellStart"/>
      <w:r>
        <w:t>uračunljivosti</w:t>
      </w:r>
      <w:proofErr w:type="spellEnd"/>
      <w:r>
        <w:t xml:space="preserve">" zamjenjuju se riječima: "u stanju bitno smanjene ili smanjene </w:t>
      </w:r>
      <w:proofErr w:type="spellStart"/>
      <w:r>
        <w:t>uračunljivosti</w:t>
      </w:r>
      <w:proofErr w:type="spellEnd"/>
      <w:r>
        <w:t xml:space="preserve">".  </w:t>
      </w:r>
      <w:r>
        <w:br/>
        <w:t xml:space="preserve">Stav (4) briše se.  </w:t>
      </w:r>
      <w:r>
        <w:br/>
        <w:t>Dosadašnji st. (5) i (6) postaju st. (4) i (5).</w:t>
      </w:r>
    </w:p>
    <w:p w:rsidR="006663C4" w:rsidRDefault="006663C4" w:rsidP="006663C4">
      <w:pPr>
        <w:pStyle w:val="NormalnoWeb"/>
      </w:pPr>
      <w:r>
        <w:t> </w:t>
      </w:r>
    </w:p>
    <w:p w:rsidR="006663C4" w:rsidRDefault="006663C4" w:rsidP="006663C4">
      <w:pPr>
        <w:pStyle w:val="NormalnoWeb"/>
        <w:jc w:val="center"/>
      </w:pPr>
      <w:r>
        <w:t>Član 30.</w:t>
      </w:r>
    </w:p>
    <w:p w:rsidR="006663C4" w:rsidRDefault="006663C4" w:rsidP="006663C4">
      <w:pPr>
        <w:pStyle w:val="NormalnoWeb"/>
      </w:pPr>
      <w:r>
        <w:t> </w:t>
      </w:r>
    </w:p>
    <w:p w:rsidR="006663C4" w:rsidRDefault="006663C4" w:rsidP="006663C4">
      <w:pPr>
        <w:pStyle w:val="NormalnoWeb"/>
      </w:pPr>
      <w:r>
        <w:t>Član 76. stav (1) mijenja se i glasi:</w:t>
      </w:r>
      <w:r>
        <w:br/>
        <w:t xml:space="preserve">„(1)Sigurnosna mjera zabrane obavljanja određenog zvanja, djelatnosti ili dužnosti može se izreći počinitelju koji je počinio krivično djelo vezano uz svoj poziv, djelatnost ili dužnost, ako postoji opasnost da bi takvo obavljanje moglo </w:t>
      </w:r>
      <w:proofErr w:type="spellStart"/>
      <w:r>
        <w:t>poticajno</w:t>
      </w:r>
      <w:proofErr w:type="spellEnd"/>
      <w:r>
        <w:t xml:space="preserve"> djelovati da počini novo krivično djelo vezano uz svoj poziv, djelatnost ili dužnost.“</w:t>
      </w:r>
    </w:p>
    <w:p w:rsidR="006663C4" w:rsidRDefault="006663C4" w:rsidP="006663C4">
      <w:pPr>
        <w:pStyle w:val="NormalnoWeb"/>
        <w:jc w:val="center"/>
      </w:pPr>
      <w:r>
        <w:t>Član 31.</w:t>
      </w:r>
    </w:p>
    <w:p w:rsidR="006663C4" w:rsidRDefault="006663C4" w:rsidP="006663C4">
      <w:pPr>
        <w:pStyle w:val="NormalnoWeb"/>
        <w:jc w:val="center"/>
      </w:pPr>
      <w:r>
        <w:t> </w:t>
      </w:r>
    </w:p>
    <w:p w:rsidR="006663C4" w:rsidRDefault="006663C4" w:rsidP="006663C4">
      <w:pPr>
        <w:pStyle w:val="NormalnoWeb"/>
      </w:pPr>
      <w:r>
        <w:t xml:space="preserve">U članu 78. stav (3) mijenja se i glasi:  </w:t>
      </w:r>
      <w:r>
        <w:br/>
        <w:t xml:space="preserve">"(3)    Zakonom se može propisati obavezno oduzimanje predmeta."  </w:t>
      </w:r>
    </w:p>
    <w:p w:rsidR="006663C4" w:rsidRDefault="006663C4" w:rsidP="006663C4">
      <w:pPr>
        <w:pStyle w:val="NormalnoWeb"/>
      </w:pPr>
      <w:r>
        <w:t> </w:t>
      </w:r>
    </w:p>
    <w:p w:rsidR="006663C4" w:rsidRDefault="006663C4" w:rsidP="006663C4">
      <w:pPr>
        <w:pStyle w:val="NormalnoWeb"/>
        <w:jc w:val="center"/>
      </w:pPr>
      <w:r>
        <w:t>Član 32.</w:t>
      </w:r>
    </w:p>
    <w:p w:rsidR="006663C4" w:rsidRDefault="006663C4" w:rsidP="006663C4">
      <w:pPr>
        <w:pStyle w:val="NormalnoWeb"/>
        <w:jc w:val="center"/>
      </w:pPr>
      <w:r>
        <w:t> </w:t>
      </w:r>
    </w:p>
    <w:p w:rsidR="006663C4" w:rsidRDefault="006663C4" w:rsidP="006663C4">
      <w:pPr>
        <w:pStyle w:val="NormalnoWeb"/>
      </w:pPr>
      <w:r>
        <w:t xml:space="preserve">U članu 99. riječi: "krivično odgovoran" brišu se, a riječi: "visokog stepena krivične odgovornosti" zamjenjuju se riječima: "stepena krivice".  </w:t>
      </w:r>
    </w:p>
    <w:p w:rsidR="006663C4" w:rsidRDefault="006663C4" w:rsidP="006663C4">
      <w:pPr>
        <w:pStyle w:val="NormalnoWeb"/>
      </w:pPr>
      <w:r>
        <w:t> </w:t>
      </w:r>
    </w:p>
    <w:p w:rsidR="006663C4" w:rsidRDefault="006663C4" w:rsidP="006663C4">
      <w:pPr>
        <w:pStyle w:val="NormalnoWeb"/>
        <w:jc w:val="center"/>
      </w:pPr>
      <w:r>
        <w:lastRenderedPageBreak/>
        <w:t>Član 33.</w:t>
      </w:r>
    </w:p>
    <w:p w:rsidR="006663C4" w:rsidRDefault="006663C4" w:rsidP="006663C4">
      <w:pPr>
        <w:pStyle w:val="NormalnoWeb"/>
        <w:jc w:val="center"/>
      </w:pPr>
      <w:r>
        <w:t> </w:t>
      </w:r>
    </w:p>
    <w:p w:rsidR="006663C4" w:rsidRDefault="006663C4" w:rsidP="006663C4">
      <w:pPr>
        <w:pStyle w:val="NormalnoWeb"/>
      </w:pPr>
      <w:r>
        <w:t xml:space="preserve">U članu 114. stav (3) briše se.  </w:t>
      </w:r>
    </w:p>
    <w:p w:rsidR="006663C4" w:rsidRDefault="006663C4" w:rsidP="006663C4">
      <w:pPr>
        <w:pStyle w:val="NormalnoWeb"/>
      </w:pPr>
      <w:r>
        <w:t> </w:t>
      </w:r>
    </w:p>
    <w:p w:rsidR="006663C4" w:rsidRDefault="006663C4" w:rsidP="006663C4">
      <w:pPr>
        <w:pStyle w:val="NormalnoWeb"/>
        <w:jc w:val="center"/>
      </w:pPr>
      <w:r>
        <w:t>Član 34.</w:t>
      </w:r>
    </w:p>
    <w:p w:rsidR="006663C4" w:rsidRDefault="006663C4" w:rsidP="006663C4">
      <w:pPr>
        <w:pStyle w:val="NormalnoWeb"/>
        <w:jc w:val="center"/>
      </w:pPr>
      <w:r>
        <w:t> </w:t>
      </w:r>
    </w:p>
    <w:p w:rsidR="006663C4" w:rsidRDefault="006663C4" w:rsidP="006663C4">
      <w:pPr>
        <w:pStyle w:val="NormalnoWeb"/>
      </w:pPr>
      <w:r>
        <w:t xml:space="preserve">Iza člana 114. dodaje se novi član 114a., koji glasi:  </w:t>
      </w:r>
    </w:p>
    <w:p w:rsidR="006663C4" w:rsidRDefault="006663C4" w:rsidP="006663C4">
      <w:pPr>
        <w:pStyle w:val="NormalnoWeb"/>
      </w:pPr>
      <w:r>
        <w:t> </w:t>
      </w:r>
    </w:p>
    <w:p w:rsidR="006663C4" w:rsidRDefault="006663C4" w:rsidP="006663C4">
      <w:pPr>
        <w:pStyle w:val="NormalnoWeb"/>
      </w:pPr>
      <w:r>
        <w:t xml:space="preserve">"Član 114a.  </w:t>
      </w:r>
    </w:p>
    <w:p w:rsidR="006663C4" w:rsidRDefault="006663C4" w:rsidP="006663C4">
      <w:pPr>
        <w:pStyle w:val="NormalnoWeb"/>
      </w:pPr>
      <w:r>
        <w:t>Prošireno oduzimanje imovinske koristi pribavljene krivičnim djelom</w:t>
      </w:r>
      <w:r>
        <w:br/>
      </w:r>
      <w:r>
        <w:br/>
        <w:t xml:space="preserve">Kada se krivični postupak vodi za krivična djela iz glava XXII, XXIX i XXXI ovog zakona, sud može odlukom iz člana 114. stav (2) oduzeti i onu imovinsku korist za koju tužitelj pruži dovoljno dokaza da se opravdano vjeruje da je takva imovinska korist pribavljena </w:t>
      </w:r>
      <w:proofErr w:type="spellStart"/>
      <w:r>
        <w:t>počinjenjem</w:t>
      </w:r>
      <w:proofErr w:type="spellEnd"/>
      <w:r>
        <w:t xml:space="preserve"> ovih krivičnih djela, a počinitelj nije pružio dokaze da je korist zakonito pribavljena."  </w:t>
      </w:r>
    </w:p>
    <w:p w:rsidR="006663C4" w:rsidRDefault="006663C4" w:rsidP="006663C4">
      <w:pPr>
        <w:pStyle w:val="NormalnoWeb"/>
      </w:pPr>
      <w:r>
        <w:t> </w:t>
      </w:r>
    </w:p>
    <w:p w:rsidR="006663C4" w:rsidRDefault="006663C4" w:rsidP="006663C4">
      <w:pPr>
        <w:pStyle w:val="NormalnoWeb"/>
        <w:jc w:val="center"/>
      </w:pPr>
      <w:r>
        <w:t>Član 35.</w:t>
      </w:r>
    </w:p>
    <w:p w:rsidR="006663C4" w:rsidRDefault="006663C4" w:rsidP="006663C4">
      <w:pPr>
        <w:pStyle w:val="NormalnoWeb"/>
        <w:jc w:val="center"/>
      </w:pPr>
      <w:r>
        <w:t> </w:t>
      </w:r>
    </w:p>
    <w:p w:rsidR="006663C4" w:rsidRDefault="006663C4" w:rsidP="006663C4">
      <w:pPr>
        <w:pStyle w:val="NormalnoWeb"/>
      </w:pPr>
      <w:r>
        <w:t xml:space="preserve">U članu 118.  stav (1) iza tačke b) dodaje se nova tačka c), koja glasi:  </w:t>
      </w:r>
      <w:r>
        <w:br/>
        <w:t xml:space="preserve">"c)    oduzimanje dozvola ili odobrenja koja se izdaju odlukom organa vlasti ili statusa koji se priznaje odlukom organa vlasti;".  </w:t>
      </w:r>
      <w:r>
        <w:br/>
        <w:t xml:space="preserve">Dosadašnja tačka c) postaje tačka d).  </w:t>
      </w:r>
      <w:r>
        <w:br/>
        <w:t xml:space="preserve">U stavu (2) tačka c) mijenja se i glasi:  </w:t>
      </w:r>
      <w:r>
        <w:br/>
        <w:t>"c)    zabrana sticanja dozvola ili odobrenja koja se izdaju odlukom organa vlasti ili statusa koji se priznaje odlukom organa vlasti.". </w:t>
      </w:r>
    </w:p>
    <w:p w:rsidR="006663C4" w:rsidRDefault="006663C4" w:rsidP="006663C4">
      <w:pPr>
        <w:pStyle w:val="NormalnoWeb"/>
      </w:pPr>
      <w:r>
        <w:t xml:space="preserve">  </w:t>
      </w:r>
      <w:r>
        <w:br/>
        <w:t>Član 36.</w:t>
      </w:r>
    </w:p>
    <w:p w:rsidR="006663C4" w:rsidRDefault="006663C4" w:rsidP="006663C4">
      <w:pPr>
        <w:pStyle w:val="NormalnoWeb"/>
        <w:jc w:val="center"/>
      </w:pPr>
      <w:r>
        <w:t> </w:t>
      </w:r>
    </w:p>
    <w:p w:rsidR="006663C4" w:rsidRDefault="006663C4" w:rsidP="006663C4">
      <w:pPr>
        <w:pStyle w:val="NormalnoWeb"/>
      </w:pPr>
      <w:r>
        <w:t xml:space="preserve">Član 125. mijenja se i glasi:  </w:t>
      </w:r>
    </w:p>
    <w:p w:rsidR="006663C4" w:rsidRDefault="006663C4" w:rsidP="006663C4">
      <w:pPr>
        <w:pStyle w:val="NormalnoWeb"/>
      </w:pPr>
      <w:r>
        <w:t>"Brisanje osude</w:t>
      </w:r>
      <w:r>
        <w:br/>
      </w:r>
      <w:r>
        <w:br/>
        <w:t xml:space="preserve">(1)    Pod uslovom da počinitelj krivičnog djela nije ponovo osuđen za novo krivično djelo, </w:t>
      </w:r>
      <w:r>
        <w:lastRenderedPageBreak/>
        <w:t xml:space="preserve">osuda se briše po sili zakona kada proteknu sljedeći rokovi:  </w:t>
      </w:r>
      <w:r>
        <w:br/>
        <w:t xml:space="preserve">a)    osuda kojom je počinitelj oslobođen kazne briše se iz kaznene evidencije ako osuđenik u roku od jedne godine od dana pravosnažnosti presude ne počini novo krivično djelo,  </w:t>
      </w:r>
      <w:r>
        <w:br/>
        <w:t>b)    </w:t>
      </w:r>
      <w:proofErr w:type="spellStart"/>
      <w:r>
        <w:t>uslovna</w:t>
      </w:r>
      <w:proofErr w:type="spellEnd"/>
      <w:r>
        <w:t xml:space="preserve"> osuda briše se iz kaznene evidencije po proteku roka od jedne godine od dana prestanka vremena provjeravanja, ako za to vrijeme osuđenik ne počini novo krivično djelo,  </w:t>
      </w:r>
      <w:r>
        <w:br/>
        <w:t xml:space="preserve">c)    osuda na novčanu kaznu i na kaznu zatvora u trajanju do jedne godine briše se iz kaznene evidencije po proteku roka od tri godine od dana izvršenja, </w:t>
      </w:r>
      <w:proofErr w:type="spellStart"/>
      <w:r>
        <w:t>zastare</w:t>
      </w:r>
      <w:proofErr w:type="spellEnd"/>
      <w:r>
        <w:t xml:space="preserve"> ili oprosta kazne, ako za to vrijeme osuđenik ne počini novo krivično djelo,  </w:t>
      </w:r>
      <w:r>
        <w:br/>
        <w:t xml:space="preserve">d)    osuda na kaznu zatvora u trajanju preko jedne do tri godine briše se iz kaznene evidencije po proteku roka od pet godina od dana izvršenja, </w:t>
      </w:r>
      <w:proofErr w:type="spellStart"/>
      <w:r>
        <w:t>zastare</w:t>
      </w:r>
      <w:proofErr w:type="spellEnd"/>
      <w:r>
        <w:t xml:space="preserve"> ili oprosta kazne, ako za to vrijeme osuđenik ne počini novo krivično djelo,  </w:t>
      </w:r>
      <w:r>
        <w:br/>
        <w:t xml:space="preserve">e)    osuda na kaznu zatvora u trajanju preko tri do pet godina briše se iz kaznene evidencije po proteku roka od deset godina od dana izvršenja, </w:t>
      </w:r>
      <w:proofErr w:type="spellStart"/>
      <w:r>
        <w:t>zastare</w:t>
      </w:r>
      <w:proofErr w:type="spellEnd"/>
      <w:r>
        <w:t xml:space="preserve"> ili oprosta kazne, ako za to vrijeme osuđenik ne počini novo krivično djelo,  </w:t>
      </w:r>
      <w:r>
        <w:br/>
        <w:t xml:space="preserve">f)    osuda na kaznu zatvora u trajanju preko pet do deset godina briše se iz kaznene evidencije po proteku roka od 15 godina od dana izvršenja, </w:t>
      </w:r>
      <w:proofErr w:type="spellStart"/>
      <w:r>
        <w:t>zastare</w:t>
      </w:r>
      <w:proofErr w:type="spellEnd"/>
      <w:r>
        <w:t xml:space="preserve"> ili oprosta kazne, ako za to vrijeme osuđenik ne počini novo krivično djelo.  </w:t>
      </w:r>
      <w:r>
        <w:br/>
        <w:t xml:space="preserve">(2)    Sud može, na molbu osuđenika, odrediti da se iz kaznene evidencije briše osuda na kaznu zatvora u trajanju preko deset godina ako je protekao rok od 20 godina od dana izdržavanja, </w:t>
      </w:r>
      <w:proofErr w:type="spellStart"/>
      <w:r>
        <w:t>zastare</w:t>
      </w:r>
      <w:proofErr w:type="spellEnd"/>
      <w:r>
        <w:t xml:space="preserve"> ili oprosta kazne, a u tom vremenu osuđenik nije počinio novo krivično djelo.  </w:t>
      </w:r>
      <w:r>
        <w:br/>
        <w:t xml:space="preserve">(3)    Prilikom odlučivanja o brisanju osude iz stava (2) ovog člana, sud će voditi računa o vladanju osuđenika poslije izdržavanja kazne, o prirodi krivičnog djela i o drugim okolnostima koje mogu biti od značaja za ocjenu opravdanosti brisanja osude.  </w:t>
      </w:r>
      <w:r>
        <w:br/>
        <w:t xml:space="preserve">(4)    Osuda na kaznu dugotrajnog zatvora se ne briše.  </w:t>
      </w:r>
      <w:r>
        <w:br/>
        <w:t xml:space="preserve">(5)    Osuda se ne može brisati iz kaznene evidencije dok traje krivični postupak za novo krivično djelo.  </w:t>
      </w:r>
      <w:r>
        <w:br/>
        <w:t xml:space="preserve">(6)    Osuda se ne može brisati iz kaznene evidencije dok traje primjena mjera sigurnosti niti dok oduzimanje imovinske koristi pribavljene krivičnim djelom nije potpuno izvršeno.  </w:t>
      </w:r>
      <w:r>
        <w:br/>
        <w:t xml:space="preserve">(7)    Brisanjem osude iz kaznene evidencije pod uslovima iz st. (1) do (3) ovog člana počinitelj krivičnog djela smatra se </w:t>
      </w:r>
      <w:proofErr w:type="spellStart"/>
      <w:r>
        <w:t>neosuđivanim</w:t>
      </w:r>
      <w:proofErr w:type="spellEnd"/>
      <w:r>
        <w:t>." </w:t>
      </w:r>
    </w:p>
    <w:p w:rsidR="006663C4" w:rsidRDefault="006663C4" w:rsidP="006663C4">
      <w:pPr>
        <w:pStyle w:val="NormalnoWeb"/>
      </w:pPr>
    </w:p>
    <w:p w:rsidR="006663C4" w:rsidRDefault="006663C4" w:rsidP="006663C4">
      <w:pPr>
        <w:pStyle w:val="NormalnoWeb"/>
        <w:jc w:val="center"/>
      </w:pPr>
      <w:r>
        <w:t>Član 37.</w:t>
      </w:r>
    </w:p>
    <w:p w:rsidR="006663C4" w:rsidRDefault="006663C4" w:rsidP="006663C4">
      <w:pPr>
        <w:pStyle w:val="NormalnoWeb"/>
        <w:jc w:val="center"/>
      </w:pPr>
      <w:r>
        <w:t> </w:t>
      </w:r>
    </w:p>
    <w:p w:rsidR="006663C4" w:rsidRDefault="006663C4" w:rsidP="006663C4">
      <w:pPr>
        <w:pStyle w:val="NormalnoWeb"/>
      </w:pPr>
      <w:r>
        <w:t xml:space="preserve">Iza člana 125. dodaje se novi član 125a., koji glasi:  </w:t>
      </w:r>
    </w:p>
    <w:p w:rsidR="006663C4" w:rsidRDefault="006663C4" w:rsidP="006663C4">
      <w:pPr>
        <w:pStyle w:val="NormalnoWeb"/>
      </w:pPr>
      <w:r>
        <w:t xml:space="preserve">"Član 125a.  </w:t>
      </w:r>
    </w:p>
    <w:p w:rsidR="006663C4" w:rsidRDefault="006663C4" w:rsidP="006663C4">
      <w:pPr>
        <w:pStyle w:val="NormalnoWeb"/>
      </w:pPr>
      <w:r>
        <w:t>Podaci iz kaznene evidencije</w:t>
      </w:r>
      <w:r>
        <w:br/>
      </w:r>
      <w:r>
        <w:br/>
        <w:t xml:space="preserve">(1)    Podaci iz kaznene evidencije nisu javni podaci.  </w:t>
      </w:r>
      <w:r>
        <w:br/>
        <w:t xml:space="preserve">(2)    Građanin ima pravo tražiti i dobiti podatke iz kaznene evidencije o sebi, ako su mu ti podaci potrebni za ostvarivanje prava ili interesa.  </w:t>
      </w:r>
      <w:r>
        <w:br/>
        <w:t xml:space="preserve">(3)    Zamjena izrečene novčane kazne radom za opće dobro na slobodi ili kaznom zatvora, kao i zamjena izrečene kazne zatvora radom za opće dobro na slobodi ili novčanom kaznom, upisuju se u </w:t>
      </w:r>
      <w:proofErr w:type="spellStart"/>
      <w:r>
        <w:t>kaznenu</w:t>
      </w:r>
      <w:proofErr w:type="spellEnd"/>
      <w:r>
        <w:t xml:space="preserve"> evidenciju."  </w:t>
      </w:r>
    </w:p>
    <w:p w:rsidR="006663C4" w:rsidRDefault="006663C4" w:rsidP="006663C4">
      <w:pPr>
        <w:pStyle w:val="NormalnoWeb"/>
      </w:pPr>
      <w:r>
        <w:lastRenderedPageBreak/>
        <w:t> </w:t>
      </w:r>
    </w:p>
    <w:p w:rsidR="006663C4" w:rsidRDefault="006663C4" w:rsidP="006663C4">
      <w:pPr>
        <w:pStyle w:val="NormalnoWeb"/>
        <w:jc w:val="center"/>
      </w:pPr>
      <w:r>
        <w:t>Član 38.</w:t>
      </w:r>
    </w:p>
    <w:p w:rsidR="006663C4" w:rsidRDefault="006663C4" w:rsidP="006663C4">
      <w:pPr>
        <w:pStyle w:val="NormalnoWeb"/>
      </w:pPr>
      <w:r>
        <w:t> </w:t>
      </w:r>
    </w:p>
    <w:p w:rsidR="006663C4" w:rsidRDefault="006663C4" w:rsidP="006663C4">
      <w:pPr>
        <w:pStyle w:val="NormalnoWeb"/>
      </w:pPr>
      <w:r>
        <w:t xml:space="preserve">U članu 129. stav (1) riječi: "nije krivično odgovoran" zamjenjuju se riječima: "nije kriv".  </w:t>
      </w:r>
      <w:r>
        <w:br/>
        <w:t xml:space="preserve">U stavu (2) riječi: "krivičnu odgovornost" zamjenjuju se riječju "krivicu".  </w:t>
      </w:r>
    </w:p>
    <w:p w:rsidR="006663C4" w:rsidRDefault="006663C4" w:rsidP="006663C4">
      <w:pPr>
        <w:pStyle w:val="NormalnoWeb"/>
      </w:pPr>
      <w:r>
        <w:t> </w:t>
      </w:r>
    </w:p>
    <w:p w:rsidR="006663C4" w:rsidRDefault="006663C4" w:rsidP="006663C4">
      <w:pPr>
        <w:pStyle w:val="NormalnoWeb"/>
        <w:jc w:val="center"/>
      </w:pPr>
      <w:r>
        <w:t>Član 39.</w:t>
      </w:r>
    </w:p>
    <w:p w:rsidR="006663C4" w:rsidRDefault="006663C4" w:rsidP="006663C4">
      <w:pPr>
        <w:pStyle w:val="NormalnoWeb"/>
        <w:jc w:val="center"/>
      </w:pPr>
      <w:r>
        <w:t> </w:t>
      </w:r>
    </w:p>
    <w:p w:rsidR="006663C4" w:rsidRDefault="006663C4" w:rsidP="006663C4">
      <w:pPr>
        <w:pStyle w:val="NormalnoWeb"/>
      </w:pPr>
      <w:r>
        <w:t>U članu 130.  stav (1) iza riječi “biti” riječ "krivično" briše se.</w:t>
      </w:r>
      <w:r>
        <w:br/>
        <w:t xml:space="preserve">U st. (2) i (3) iza riječi “utvrđena” riječ "krivična"  briše se. </w:t>
      </w:r>
    </w:p>
    <w:p w:rsidR="006663C4" w:rsidRDefault="006663C4" w:rsidP="006663C4">
      <w:pPr>
        <w:pStyle w:val="NormalnoWeb"/>
      </w:pPr>
      <w:r>
        <w:t> </w:t>
      </w:r>
    </w:p>
    <w:p w:rsidR="006663C4" w:rsidRDefault="006663C4" w:rsidP="006663C4">
      <w:pPr>
        <w:pStyle w:val="NormalnoWeb"/>
        <w:jc w:val="center"/>
      </w:pPr>
      <w:r>
        <w:t>Član 40.</w:t>
      </w:r>
    </w:p>
    <w:p w:rsidR="006663C4" w:rsidRDefault="006663C4" w:rsidP="006663C4">
      <w:pPr>
        <w:pStyle w:val="NormalnoWeb"/>
        <w:jc w:val="center"/>
      </w:pPr>
      <w:r>
        <w:t> </w:t>
      </w:r>
    </w:p>
    <w:p w:rsidR="006663C4" w:rsidRDefault="006663C4" w:rsidP="006663C4">
      <w:pPr>
        <w:pStyle w:val="NormalnoWeb"/>
      </w:pPr>
      <w:r>
        <w:t>Član 132. mijenja se i glasi:</w:t>
      </w:r>
      <w:r>
        <w:br/>
      </w:r>
      <w:r>
        <w:br/>
        <w:t>„Produženo krivično djelo i  odgovornost pravnih osoba</w:t>
      </w:r>
      <w:r>
        <w:br/>
        <w:t>Kada je kod pravne osobe prisutan istovjetan osnov  odgovornosti u pogledu više istovrsnih i vremenski povezanih krivičnih djela više počinitelja, pravna je osoba  odgovorna kao da je počinjeno jedno krivično djelo.“</w:t>
      </w:r>
    </w:p>
    <w:p w:rsidR="006663C4" w:rsidRDefault="006663C4" w:rsidP="006663C4">
      <w:pPr>
        <w:pStyle w:val="NormalnoWeb"/>
        <w:jc w:val="center"/>
      </w:pPr>
      <w:r>
        <w:t>Član 41.</w:t>
      </w:r>
    </w:p>
    <w:p w:rsidR="006663C4" w:rsidRDefault="006663C4" w:rsidP="006663C4">
      <w:pPr>
        <w:pStyle w:val="NormalnoWeb"/>
        <w:jc w:val="center"/>
      </w:pPr>
      <w:r>
        <w:t> </w:t>
      </w:r>
    </w:p>
    <w:p w:rsidR="006663C4" w:rsidRDefault="006663C4" w:rsidP="006663C4">
      <w:pPr>
        <w:pStyle w:val="NormalnoWeb"/>
      </w:pPr>
      <w:r>
        <w:t>U članu 133.  stav (2) riječ "krivično" briše se.</w:t>
      </w:r>
    </w:p>
    <w:p w:rsidR="006663C4" w:rsidRDefault="006663C4" w:rsidP="006663C4">
      <w:pPr>
        <w:pStyle w:val="NormalnoWeb"/>
      </w:pPr>
      <w:r>
        <w:t> </w:t>
      </w:r>
    </w:p>
    <w:p w:rsidR="006663C4" w:rsidRDefault="006663C4" w:rsidP="006663C4">
      <w:pPr>
        <w:pStyle w:val="NormalnoWeb"/>
        <w:jc w:val="center"/>
      </w:pPr>
      <w:r>
        <w:t>Član 42.</w:t>
      </w:r>
    </w:p>
    <w:p w:rsidR="006663C4" w:rsidRDefault="006663C4" w:rsidP="006663C4">
      <w:pPr>
        <w:pStyle w:val="NormalnoWeb"/>
        <w:jc w:val="center"/>
      </w:pPr>
      <w:r>
        <w:t> </w:t>
      </w:r>
    </w:p>
    <w:p w:rsidR="006663C4" w:rsidRDefault="006663C4" w:rsidP="006663C4">
      <w:pPr>
        <w:pStyle w:val="NormalnoWeb"/>
      </w:pPr>
      <w:r>
        <w:t xml:space="preserve">U članu 136. iza stava (2) dodaje se novi stav (3), koji glasi:  </w:t>
      </w:r>
      <w:r>
        <w:br/>
        <w:t xml:space="preserve">"(3)    Ako se novčana kazna ne plati u roku utvrđenom presudom, bez odgađanja će se provesti postupak prisilne naplate."  </w:t>
      </w:r>
    </w:p>
    <w:p w:rsidR="006663C4" w:rsidRDefault="006663C4" w:rsidP="006663C4">
      <w:pPr>
        <w:pStyle w:val="NormalnoWeb"/>
      </w:pPr>
      <w:r>
        <w:t> </w:t>
      </w:r>
    </w:p>
    <w:p w:rsidR="006663C4" w:rsidRDefault="006663C4" w:rsidP="006663C4">
      <w:pPr>
        <w:pStyle w:val="NormalnoWeb"/>
        <w:jc w:val="center"/>
      </w:pPr>
      <w:r>
        <w:t>Član 43.</w:t>
      </w:r>
    </w:p>
    <w:p w:rsidR="006663C4" w:rsidRDefault="006663C4" w:rsidP="006663C4">
      <w:pPr>
        <w:pStyle w:val="NormalnoWeb"/>
        <w:jc w:val="center"/>
      </w:pPr>
      <w:r>
        <w:lastRenderedPageBreak/>
        <w:t> </w:t>
      </w:r>
    </w:p>
    <w:p w:rsidR="006663C4" w:rsidRDefault="006663C4" w:rsidP="006663C4">
      <w:pPr>
        <w:pStyle w:val="NormalnoWeb"/>
      </w:pPr>
      <w:r>
        <w:t xml:space="preserve">U članu 141.  tačka b) riječ "privredne" briše se.  </w:t>
      </w:r>
    </w:p>
    <w:p w:rsidR="006663C4" w:rsidRDefault="006663C4" w:rsidP="006663C4">
      <w:pPr>
        <w:pStyle w:val="NormalnoWeb"/>
      </w:pPr>
      <w:r>
        <w:t> </w:t>
      </w:r>
    </w:p>
    <w:p w:rsidR="006663C4" w:rsidRDefault="006663C4" w:rsidP="006663C4">
      <w:pPr>
        <w:pStyle w:val="NormalnoWeb"/>
        <w:jc w:val="center"/>
      </w:pPr>
      <w:r>
        <w:t>Član 44.</w:t>
      </w:r>
    </w:p>
    <w:p w:rsidR="006663C4" w:rsidRDefault="006663C4" w:rsidP="006663C4">
      <w:pPr>
        <w:pStyle w:val="NormalnoWeb"/>
        <w:jc w:val="center"/>
      </w:pPr>
      <w:r>
        <w:t> </w:t>
      </w:r>
    </w:p>
    <w:p w:rsidR="006663C4" w:rsidRDefault="006663C4" w:rsidP="006663C4">
      <w:pPr>
        <w:pStyle w:val="NormalnoWeb"/>
      </w:pPr>
      <w:r>
        <w:t xml:space="preserve">U članu 142. stav (1) riječi: "ili za privredu" zamjenjuju se riječima: "ili za zaštitu ili promicanje društvenih vrijednosti".  </w:t>
      </w:r>
    </w:p>
    <w:p w:rsidR="006663C4" w:rsidRDefault="006663C4" w:rsidP="006663C4">
      <w:pPr>
        <w:pStyle w:val="NormalnoWeb"/>
      </w:pPr>
      <w:r>
        <w:t> </w:t>
      </w:r>
    </w:p>
    <w:p w:rsidR="006663C4" w:rsidRDefault="006663C4" w:rsidP="006663C4">
      <w:pPr>
        <w:pStyle w:val="NormalnoWeb"/>
        <w:jc w:val="center"/>
      </w:pPr>
      <w:r>
        <w:t>Član 45.</w:t>
      </w:r>
    </w:p>
    <w:p w:rsidR="006663C4" w:rsidRDefault="006663C4" w:rsidP="006663C4">
      <w:pPr>
        <w:pStyle w:val="NormalnoWeb"/>
        <w:jc w:val="center"/>
      </w:pPr>
      <w:r>
        <w:t> </w:t>
      </w:r>
    </w:p>
    <w:p w:rsidR="006663C4" w:rsidRDefault="006663C4" w:rsidP="006663C4">
      <w:pPr>
        <w:pStyle w:val="NormalnoWeb"/>
      </w:pPr>
      <w:r>
        <w:t xml:space="preserve">Član 143. mijenja se i glasi: </w:t>
      </w:r>
      <w:r>
        <w:br/>
        <w:t>„Zabrana obavljanja određene djelatnosti</w:t>
      </w:r>
      <w:r>
        <w:br/>
        <w:t xml:space="preserve">Mjerom sigurnosti zabrane obavljanja određene djelatnosti  sud može pravnoj osobi zabraniti proizvodnju određenih proizvoda ili obavljanje određenih poslova, ili joj zabraniti bavljenje određenim poslovima prometa robe ili drugom djelatnošću odnosno djelatnostima. </w:t>
      </w:r>
      <w:r>
        <w:br/>
        <w:t xml:space="preserve">Sigurnosna mjera iz stava 1. ovog člana izriče se pravnoj osobi ako bi njezino daljnje bavljenje određenom djelatnošću bilo opasno za život ili zdravlje ljudi ili štetno za privredno ili </w:t>
      </w:r>
      <w:proofErr w:type="spellStart"/>
      <w:r>
        <w:t>finansijsko</w:t>
      </w:r>
      <w:proofErr w:type="spellEnd"/>
      <w:r>
        <w:t xml:space="preserve"> poslovanje drugih osoba ili za privredu, ili ukoliko je pravna osoba u posljednje dvije godine prije </w:t>
      </w:r>
      <w:proofErr w:type="spellStart"/>
      <w:r>
        <w:t>počinjenog</w:t>
      </w:r>
      <w:proofErr w:type="spellEnd"/>
      <w:r>
        <w:t xml:space="preserve"> krivičnog djela već bila kažnjena za isto ili slično krivično djelo.</w:t>
      </w:r>
      <w:r>
        <w:br/>
        <w:t xml:space="preserve">Sigurnosna mjera iz stava 1. ovog člana može se izreći u trajanju od šest mjeseci do pet godina, računajući od pravosnažnosti presude.“ </w:t>
      </w:r>
    </w:p>
    <w:p w:rsidR="006663C4" w:rsidRDefault="006663C4" w:rsidP="006663C4">
      <w:pPr>
        <w:pStyle w:val="NormalnoWeb"/>
      </w:pPr>
      <w:r>
        <w:t> </w:t>
      </w:r>
    </w:p>
    <w:p w:rsidR="006663C4" w:rsidRDefault="006663C4" w:rsidP="006663C4">
      <w:pPr>
        <w:pStyle w:val="NormalnoWeb"/>
        <w:jc w:val="center"/>
      </w:pPr>
      <w:r>
        <w:t>Član 46.</w:t>
      </w:r>
    </w:p>
    <w:p w:rsidR="006663C4" w:rsidRDefault="006663C4" w:rsidP="006663C4">
      <w:pPr>
        <w:pStyle w:val="NormalnoWeb"/>
        <w:jc w:val="center"/>
      </w:pPr>
      <w:r>
        <w:t> </w:t>
      </w:r>
    </w:p>
    <w:p w:rsidR="006663C4" w:rsidRDefault="006663C4" w:rsidP="006663C4">
      <w:pPr>
        <w:pStyle w:val="NormalnoWeb"/>
      </w:pPr>
      <w:r>
        <w:t xml:space="preserve">U nazivu člana 146. i u stavu (1) riječ "krivičnog" briše se.  </w:t>
      </w:r>
      <w:r>
        <w:br/>
        <w:t xml:space="preserve">U stavu (3)  tačka b) riječ "privredne" briše se.  </w:t>
      </w:r>
    </w:p>
    <w:p w:rsidR="006663C4" w:rsidRDefault="006663C4" w:rsidP="006663C4">
      <w:pPr>
        <w:pStyle w:val="NormalnoWeb"/>
      </w:pPr>
      <w:r>
        <w:t> </w:t>
      </w:r>
    </w:p>
    <w:p w:rsidR="006663C4" w:rsidRDefault="006663C4" w:rsidP="006663C4">
      <w:pPr>
        <w:pStyle w:val="NormalnoWeb"/>
        <w:jc w:val="center"/>
      </w:pPr>
      <w:r>
        <w:t>Član 47.</w:t>
      </w:r>
    </w:p>
    <w:p w:rsidR="006663C4" w:rsidRDefault="006663C4" w:rsidP="006663C4">
      <w:pPr>
        <w:pStyle w:val="NormalnoWeb"/>
        <w:jc w:val="center"/>
      </w:pPr>
      <w:r>
        <w:t> </w:t>
      </w:r>
    </w:p>
    <w:p w:rsidR="006663C4" w:rsidRDefault="006663C4" w:rsidP="006663C4">
      <w:pPr>
        <w:pStyle w:val="NormalnoWeb"/>
      </w:pPr>
      <w:r>
        <w:t>U članu 147. riječ "krivično" briše se. </w:t>
      </w:r>
    </w:p>
    <w:p w:rsidR="006663C4" w:rsidRDefault="006663C4" w:rsidP="006663C4">
      <w:pPr>
        <w:pStyle w:val="NormalnoWeb"/>
        <w:jc w:val="center"/>
      </w:pPr>
      <w:r>
        <w:t>Član 48.</w:t>
      </w:r>
    </w:p>
    <w:p w:rsidR="006663C4" w:rsidRDefault="006663C4" w:rsidP="006663C4">
      <w:pPr>
        <w:pStyle w:val="NormalnoWeb"/>
        <w:jc w:val="center"/>
      </w:pPr>
      <w:r>
        <w:lastRenderedPageBreak/>
        <w:t> </w:t>
      </w:r>
    </w:p>
    <w:p w:rsidR="006663C4" w:rsidRDefault="006663C4" w:rsidP="006663C4">
      <w:pPr>
        <w:pStyle w:val="NormalnoWeb"/>
      </w:pPr>
      <w:r>
        <w:t xml:space="preserve">U članu 163. stav (1) riječi: ”jedne do pet godina” zamjenjuju se riječima:                        “tri mjeseca do tri godine”.  </w:t>
      </w:r>
      <w:r>
        <w:br/>
        <w:t>Stav (3) mijenja se i glasi:</w:t>
      </w:r>
      <w:r>
        <w:br/>
        <w:t xml:space="preserve">“(3) Ko krivično djelo iz stava (1) ovog člana počini zloupotrebom svoga položaja ili ovlaštenja kaznit će se kaznom zatvora od jedne do deset godina.”  </w:t>
      </w:r>
    </w:p>
    <w:p w:rsidR="006663C4" w:rsidRDefault="006663C4" w:rsidP="006663C4">
      <w:pPr>
        <w:pStyle w:val="NormalnoWeb"/>
      </w:pPr>
      <w:r>
        <w:t> </w:t>
      </w:r>
    </w:p>
    <w:p w:rsidR="006663C4" w:rsidRDefault="006663C4" w:rsidP="006663C4">
      <w:pPr>
        <w:pStyle w:val="NormalnoWeb"/>
        <w:jc w:val="center"/>
      </w:pPr>
      <w:r>
        <w:t>Član 49.</w:t>
      </w:r>
    </w:p>
    <w:p w:rsidR="006663C4" w:rsidRDefault="006663C4" w:rsidP="006663C4">
      <w:pPr>
        <w:pStyle w:val="NormalnoWeb"/>
      </w:pPr>
      <w:r>
        <w:br/>
        <w:t xml:space="preserve">U članu 165. riječi: "od jedne do deset godina" zamjenjuju se riječima: "najmanje tri godine".  </w:t>
      </w:r>
    </w:p>
    <w:p w:rsidR="006663C4" w:rsidRDefault="006663C4" w:rsidP="006663C4">
      <w:pPr>
        <w:pStyle w:val="NormalnoWeb"/>
      </w:pPr>
      <w:r>
        <w:t> </w:t>
      </w:r>
    </w:p>
    <w:p w:rsidR="006663C4" w:rsidRDefault="006663C4" w:rsidP="006663C4">
      <w:pPr>
        <w:pStyle w:val="NormalnoWeb"/>
        <w:jc w:val="center"/>
      </w:pPr>
      <w:r>
        <w:t>Član 50.</w:t>
      </w:r>
    </w:p>
    <w:p w:rsidR="006663C4" w:rsidRDefault="006663C4" w:rsidP="006663C4">
      <w:pPr>
        <w:pStyle w:val="NormalnoWeb"/>
      </w:pPr>
      <w:r>
        <w:t> </w:t>
      </w:r>
    </w:p>
    <w:p w:rsidR="006663C4" w:rsidRDefault="006663C4" w:rsidP="006663C4">
      <w:pPr>
        <w:pStyle w:val="NormalnoWeb"/>
      </w:pPr>
      <w:r>
        <w:t>U članu 192. riječ “ jedne“ zamjenjuje se riječju „tri“.</w:t>
      </w:r>
    </w:p>
    <w:p w:rsidR="006663C4" w:rsidRDefault="006663C4" w:rsidP="006663C4">
      <w:pPr>
        <w:pStyle w:val="NormalnoWeb"/>
      </w:pPr>
      <w:r>
        <w:t> </w:t>
      </w:r>
    </w:p>
    <w:p w:rsidR="006663C4" w:rsidRDefault="006663C4" w:rsidP="006663C4">
      <w:pPr>
        <w:pStyle w:val="NormalnoWeb"/>
        <w:jc w:val="center"/>
      </w:pPr>
      <w:r>
        <w:t>Član 51.</w:t>
      </w:r>
    </w:p>
    <w:p w:rsidR="006663C4" w:rsidRDefault="006663C4" w:rsidP="006663C4">
      <w:pPr>
        <w:pStyle w:val="NormalnoWeb"/>
        <w:jc w:val="center"/>
      </w:pPr>
      <w:r>
        <w:t> </w:t>
      </w:r>
    </w:p>
    <w:p w:rsidR="006663C4" w:rsidRDefault="006663C4" w:rsidP="006663C4">
      <w:pPr>
        <w:pStyle w:val="NormalnoWeb"/>
      </w:pPr>
      <w:r>
        <w:t xml:space="preserve">U članu 195. stav (1) riječi: "ili kaznom zatvora do tri godine" zamjenjuju se riječima: "i kaznom zatvora do tri godine".  </w:t>
      </w:r>
    </w:p>
    <w:p w:rsidR="006663C4" w:rsidRDefault="006663C4" w:rsidP="006663C4">
      <w:pPr>
        <w:pStyle w:val="NormalnoWeb"/>
      </w:pPr>
      <w:r>
        <w:t> </w:t>
      </w:r>
    </w:p>
    <w:p w:rsidR="006663C4" w:rsidRDefault="006663C4" w:rsidP="006663C4">
      <w:pPr>
        <w:pStyle w:val="NormalnoWeb"/>
        <w:jc w:val="center"/>
      </w:pPr>
      <w:r>
        <w:t>Član 52.</w:t>
      </w:r>
    </w:p>
    <w:p w:rsidR="006663C4" w:rsidRDefault="006663C4" w:rsidP="006663C4">
      <w:pPr>
        <w:pStyle w:val="NormalnoWeb"/>
        <w:jc w:val="center"/>
      </w:pPr>
      <w:r>
        <w:t> </w:t>
      </w:r>
    </w:p>
    <w:p w:rsidR="006663C4" w:rsidRDefault="006663C4" w:rsidP="006663C4">
      <w:pPr>
        <w:pStyle w:val="NormalnoWeb"/>
      </w:pPr>
      <w:r>
        <w:t xml:space="preserve">U članu 196. riječi: ”novčanom kaznom ili kaznom zatvora do tri godine“ zamjenjuju se riječima: "kaznom zatvora od tri mjeseca do pet godina".  </w:t>
      </w:r>
    </w:p>
    <w:p w:rsidR="006663C4" w:rsidRDefault="006663C4" w:rsidP="006663C4">
      <w:pPr>
        <w:pStyle w:val="NormalnoWeb"/>
      </w:pPr>
      <w:r>
        <w:t> </w:t>
      </w:r>
    </w:p>
    <w:p w:rsidR="006663C4" w:rsidRDefault="006663C4" w:rsidP="006663C4">
      <w:pPr>
        <w:pStyle w:val="NormalnoWeb"/>
        <w:jc w:val="center"/>
      </w:pPr>
      <w:r>
        <w:t>Član 53.</w:t>
      </w:r>
    </w:p>
    <w:p w:rsidR="006663C4" w:rsidRDefault="006663C4" w:rsidP="006663C4">
      <w:pPr>
        <w:pStyle w:val="NormalnoWeb"/>
        <w:jc w:val="center"/>
      </w:pPr>
      <w:r>
        <w:t> </w:t>
      </w:r>
    </w:p>
    <w:p w:rsidR="006663C4" w:rsidRDefault="006663C4" w:rsidP="006663C4">
      <w:pPr>
        <w:pStyle w:val="NormalnoWeb"/>
      </w:pPr>
      <w:r>
        <w:t xml:space="preserve">U članu 198. iza riječi  "objavi" dodaju se riječi: "kao konačne".  </w:t>
      </w:r>
    </w:p>
    <w:p w:rsidR="006663C4" w:rsidRDefault="006663C4" w:rsidP="006663C4">
      <w:pPr>
        <w:pStyle w:val="NormalnoWeb"/>
      </w:pPr>
      <w:r>
        <w:t> </w:t>
      </w:r>
    </w:p>
    <w:p w:rsidR="006663C4" w:rsidRDefault="006663C4" w:rsidP="006663C4">
      <w:pPr>
        <w:pStyle w:val="NormalnoWeb"/>
        <w:jc w:val="center"/>
      </w:pPr>
      <w:r>
        <w:lastRenderedPageBreak/>
        <w:t>Član 54.</w:t>
      </w:r>
    </w:p>
    <w:p w:rsidR="006663C4" w:rsidRDefault="006663C4" w:rsidP="006663C4">
      <w:pPr>
        <w:pStyle w:val="NormalnoWeb"/>
        <w:jc w:val="center"/>
      </w:pPr>
      <w:r>
        <w:t> </w:t>
      </w:r>
    </w:p>
    <w:p w:rsidR="006663C4" w:rsidRDefault="006663C4" w:rsidP="006663C4">
      <w:pPr>
        <w:pStyle w:val="NormalnoWeb"/>
      </w:pPr>
      <w:r>
        <w:t xml:space="preserve">Iza člana 199. dodaje se novi član 199a. koji glasi: </w:t>
      </w:r>
      <w:r>
        <w:br/>
      </w:r>
      <w:r>
        <w:br/>
        <w:t>“Član 199a.</w:t>
      </w:r>
    </w:p>
    <w:p w:rsidR="006663C4" w:rsidRDefault="006663C4" w:rsidP="006663C4">
      <w:pPr>
        <w:pStyle w:val="NormalnoWeb"/>
      </w:pPr>
      <w:r>
        <w:t xml:space="preserve">Davanje lažnih izjava tokom postupka imenovanja </w:t>
      </w:r>
    </w:p>
    <w:p w:rsidR="006663C4" w:rsidRDefault="006663C4" w:rsidP="006663C4">
      <w:pPr>
        <w:pStyle w:val="NormalnoWeb"/>
      </w:pPr>
      <w:r>
        <w:t xml:space="preserve">(1) Ko sa ciljem obmanjivanja ili održavanja u obmani organa nadležnog za imenovanje u Federaciji o tome da li ispunjava uslove za imenovanje na položaj premijera ili ministra Vlade Federacije, odnosno za potvrdu na te položaje, tokom postupka imenovanja i potvrde na te položaje koji se provodi na osnovu zakona, da lažnu izjavu, u pisanom ili </w:t>
      </w:r>
      <w:proofErr w:type="spellStart"/>
      <w:r>
        <w:t>usmenom</w:t>
      </w:r>
      <w:proofErr w:type="spellEnd"/>
      <w:r>
        <w:t xml:space="preserve"> obliku, o podatku ili informaciji </w:t>
      </w:r>
      <w:proofErr w:type="spellStart"/>
      <w:r>
        <w:t>potrebnoj</w:t>
      </w:r>
      <w:proofErr w:type="spellEnd"/>
      <w:r>
        <w:t xml:space="preserve"> za utvrđivanje da li ispunjava uslove, a koju je obavezan po zakonu ili drugom propisu pružiti, te time prikrije ili izmijeni činjenice značajne za odluku o imenovanju ili potvrdi, kaznit će se novčanom kaznom ili kaznom zatvora do tri godine. </w:t>
      </w:r>
      <w:r>
        <w:br/>
        <w:t xml:space="preserve">(2) Ako počinitelj dobrovoljno opozove svoju lažnu izjavu prije nego što je donesena konačna odluka o potvrđivanju, kaznit će se novčanom kaznom ili kaznom zatvora do šest mjeseci, a može biti i oslobođen od kazne.“. </w:t>
      </w:r>
    </w:p>
    <w:p w:rsidR="006663C4" w:rsidRDefault="006663C4" w:rsidP="006663C4">
      <w:pPr>
        <w:pStyle w:val="NormalnoWeb"/>
      </w:pPr>
      <w:r>
        <w:t> </w:t>
      </w:r>
    </w:p>
    <w:p w:rsidR="006663C4" w:rsidRDefault="006663C4" w:rsidP="006663C4">
      <w:pPr>
        <w:pStyle w:val="NormalnoWeb"/>
        <w:jc w:val="center"/>
      </w:pPr>
      <w:r>
        <w:t>Član 55.</w:t>
      </w:r>
    </w:p>
    <w:p w:rsidR="006663C4" w:rsidRDefault="006663C4" w:rsidP="006663C4">
      <w:pPr>
        <w:pStyle w:val="NormalnoWeb"/>
      </w:pPr>
      <w:r>
        <w:t> </w:t>
      </w:r>
    </w:p>
    <w:p w:rsidR="006663C4" w:rsidRDefault="006663C4" w:rsidP="006663C4">
      <w:pPr>
        <w:pStyle w:val="NormalnoWeb"/>
      </w:pPr>
      <w:r>
        <w:t>U članu 273. stav (1) riječi: “novčanom kaznom ili kaznom zatvora do tri godine“ zamjenjuju se riječima: „kaznom zatvora od šest mjeseci do pet godina”.</w:t>
      </w:r>
    </w:p>
    <w:p w:rsidR="006663C4" w:rsidRDefault="006663C4" w:rsidP="006663C4">
      <w:pPr>
        <w:pStyle w:val="NormalnoWeb"/>
      </w:pPr>
      <w:r>
        <w:t> </w:t>
      </w:r>
    </w:p>
    <w:p w:rsidR="006663C4" w:rsidRDefault="006663C4" w:rsidP="006663C4">
      <w:pPr>
        <w:pStyle w:val="NormalnoWeb"/>
        <w:jc w:val="center"/>
      </w:pPr>
      <w:r>
        <w:t>Član 56.</w:t>
      </w:r>
    </w:p>
    <w:p w:rsidR="006663C4" w:rsidRDefault="006663C4" w:rsidP="006663C4">
      <w:pPr>
        <w:pStyle w:val="NormalnoWeb"/>
      </w:pPr>
      <w:r>
        <w:t> </w:t>
      </w:r>
    </w:p>
    <w:p w:rsidR="006663C4" w:rsidRDefault="006663C4" w:rsidP="006663C4">
      <w:pPr>
        <w:pStyle w:val="NormalnoWeb"/>
      </w:pPr>
      <w:r>
        <w:t xml:space="preserve">U članu 295. stav (2) riječi: “zločinačke organizacije“ zamjenjuju se riječima: „grupe za organizirani kriminal“.  </w:t>
      </w:r>
    </w:p>
    <w:p w:rsidR="006663C4" w:rsidRDefault="006663C4" w:rsidP="006663C4">
      <w:pPr>
        <w:pStyle w:val="NormalnoWeb"/>
      </w:pPr>
      <w:r>
        <w:t> </w:t>
      </w:r>
    </w:p>
    <w:p w:rsidR="006663C4" w:rsidRDefault="006663C4" w:rsidP="006663C4">
      <w:pPr>
        <w:pStyle w:val="NormalnoWeb"/>
        <w:jc w:val="center"/>
      </w:pPr>
      <w:r>
        <w:t>Član 57.</w:t>
      </w:r>
    </w:p>
    <w:p w:rsidR="006663C4" w:rsidRDefault="006663C4" w:rsidP="006663C4">
      <w:pPr>
        <w:pStyle w:val="NormalnoWeb"/>
      </w:pPr>
      <w:r>
        <w:t> </w:t>
      </w:r>
    </w:p>
    <w:p w:rsidR="006663C4" w:rsidRDefault="006663C4" w:rsidP="006663C4">
      <w:pPr>
        <w:pStyle w:val="NormalnoWeb"/>
      </w:pPr>
      <w:r>
        <w:t xml:space="preserve">U članu 296. stav (2) riječi: “zločinačke organizacije“ zamjenjuju se riječima: „grupe za organizirani kriminal“.  </w:t>
      </w:r>
    </w:p>
    <w:p w:rsidR="006663C4" w:rsidRDefault="006663C4" w:rsidP="006663C4">
      <w:pPr>
        <w:pStyle w:val="NormalnoWeb"/>
      </w:pPr>
      <w:r>
        <w:t> </w:t>
      </w:r>
    </w:p>
    <w:p w:rsidR="006663C4" w:rsidRDefault="006663C4" w:rsidP="006663C4">
      <w:pPr>
        <w:pStyle w:val="NormalnoWeb"/>
        <w:jc w:val="center"/>
      </w:pPr>
      <w:r>
        <w:lastRenderedPageBreak/>
        <w:t>Član 58.</w:t>
      </w:r>
    </w:p>
    <w:p w:rsidR="006663C4" w:rsidRDefault="006663C4" w:rsidP="006663C4">
      <w:pPr>
        <w:pStyle w:val="NormalnoWeb"/>
      </w:pPr>
      <w:r>
        <w:t> </w:t>
      </w:r>
    </w:p>
    <w:p w:rsidR="006663C4" w:rsidRDefault="006663C4" w:rsidP="006663C4">
      <w:pPr>
        <w:pStyle w:val="NormalnoWeb"/>
      </w:pPr>
      <w:r>
        <w:t>U članu 337. stav (1) riječi: “</w:t>
      </w:r>
      <w:proofErr w:type="spellStart"/>
      <w:r>
        <w:t>motornog</w:t>
      </w:r>
      <w:proofErr w:type="spellEnd"/>
      <w:r>
        <w:t xml:space="preserve"> vozila ili drugog” brišu se.</w:t>
      </w:r>
    </w:p>
    <w:p w:rsidR="006663C4" w:rsidRDefault="006663C4" w:rsidP="006663C4">
      <w:pPr>
        <w:pStyle w:val="NormalnoWeb"/>
      </w:pPr>
      <w:r>
        <w:t> </w:t>
      </w:r>
    </w:p>
    <w:p w:rsidR="006663C4" w:rsidRDefault="006663C4" w:rsidP="006663C4">
      <w:pPr>
        <w:pStyle w:val="NormalnoWeb"/>
        <w:jc w:val="center"/>
      </w:pPr>
      <w:r>
        <w:t>Član 59.</w:t>
      </w:r>
    </w:p>
    <w:p w:rsidR="006663C4" w:rsidRDefault="006663C4" w:rsidP="006663C4">
      <w:pPr>
        <w:pStyle w:val="NormalnoWeb"/>
        <w:jc w:val="center"/>
      </w:pPr>
      <w:r>
        <w:t> </w:t>
      </w:r>
    </w:p>
    <w:p w:rsidR="006663C4" w:rsidRDefault="006663C4" w:rsidP="006663C4">
      <w:pPr>
        <w:pStyle w:val="NormalnoWeb"/>
      </w:pPr>
      <w:r>
        <w:t xml:space="preserve">U članu 340. stav (1) riječi: "za koja se može izreći kazna zatvora tri godine ili teža kazna" i zarez brišu se, a riječi: "šest mjeseci do pet godina" zamjenjuju se riječima: "jedne do deset godina".  </w:t>
      </w:r>
      <w:r>
        <w:br/>
        <w:t xml:space="preserve">U stavu (2) riječ "jedne" zamjenjuje se riječju "tri".  </w:t>
      </w:r>
    </w:p>
    <w:p w:rsidR="006663C4" w:rsidRDefault="006663C4" w:rsidP="006663C4">
      <w:pPr>
        <w:pStyle w:val="NormalnoWeb"/>
        <w:jc w:val="center"/>
      </w:pPr>
      <w:r>
        <w:t>Član 60.</w:t>
      </w:r>
    </w:p>
    <w:p w:rsidR="006663C4" w:rsidRDefault="006663C4" w:rsidP="006663C4">
      <w:pPr>
        <w:pStyle w:val="NormalnoWeb"/>
        <w:jc w:val="center"/>
      </w:pPr>
      <w:r>
        <w:t> </w:t>
      </w:r>
    </w:p>
    <w:p w:rsidR="006663C4" w:rsidRDefault="006663C4" w:rsidP="006663C4">
      <w:pPr>
        <w:pStyle w:val="NormalnoWeb"/>
      </w:pPr>
      <w:r>
        <w:t>Naziv člana 342. mijenja se i glasi: “Organizirani kriminal”.</w:t>
      </w:r>
      <w:r>
        <w:br/>
        <w:t xml:space="preserve">U st. (1), (2), (3) i (4)  riječi: "zločinačka organizacija" u različitim padežima zamjenjuju se riječima: "grupa za organizirani kriminal" u odgovarajućem padežu.  </w:t>
      </w:r>
      <w:r>
        <w:br/>
        <w:t xml:space="preserve">U stavu (2) riječi: "tri godine" zamjenjuju se riječima: "pet godina".  </w:t>
      </w:r>
      <w:r>
        <w:br/>
        <w:t>Stav (5) mijenja se i glasi:</w:t>
      </w:r>
      <w:r>
        <w:br/>
        <w:t>„(5) Pripadnik grupe za organizirani kriminal  iz st.  (1) do (4) ovoga člana, koji tu grupu otkrije, može se osloboditi kazne.“</w:t>
      </w:r>
    </w:p>
    <w:p w:rsidR="006663C4" w:rsidRDefault="006663C4" w:rsidP="006663C4">
      <w:pPr>
        <w:pStyle w:val="NormalnoWeb"/>
      </w:pPr>
      <w:r>
        <w:t> </w:t>
      </w:r>
    </w:p>
    <w:p w:rsidR="006663C4" w:rsidRDefault="006663C4" w:rsidP="006663C4">
      <w:pPr>
        <w:pStyle w:val="NormalnoWeb"/>
        <w:jc w:val="center"/>
      </w:pPr>
      <w:r>
        <w:t>Član 61.</w:t>
      </w:r>
    </w:p>
    <w:p w:rsidR="006663C4" w:rsidRDefault="006663C4" w:rsidP="006663C4">
      <w:pPr>
        <w:pStyle w:val="NormalnoWeb"/>
      </w:pPr>
      <w:r>
        <w:t> </w:t>
      </w:r>
    </w:p>
    <w:p w:rsidR="006663C4" w:rsidRDefault="006663C4" w:rsidP="006663C4">
      <w:pPr>
        <w:pStyle w:val="NormalnoWeb"/>
      </w:pPr>
      <w:r>
        <w:t>U članu 358. stav (2) riječi: “ tri godine” zamjenjuju se riječima: “ pet godina”.</w:t>
      </w:r>
      <w:r>
        <w:br/>
        <w:t>U stavu (3) riječi: “tri mjeseca do pet godina“ zamjenjuju se riječima: „jedne do deset godina”.</w:t>
      </w:r>
    </w:p>
    <w:p w:rsidR="006663C4" w:rsidRDefault="006663C4" w:rsidP="006663C4">
      <w:pPr>
        <w:pStyle w:val="NormalnoWeb"/>
      </w:pPr>
      <w:r>
        <w:t> </w:t>
      </w:r>
    </w:p>
    <w:p w:rsidR="006663C4" w:rsidRDefault="006663C4" w:rsidP="006663C4">
      <w:pPr>
        <w:pStyle w:val="NormalnoWeb"/>
        <w:jc w:val="center"/>
      </w:pPr>
      <w:r>
        <w:t>Član 62.</w:t>
      </w:r>
    </w:p>
    <w:p w:rsidR="006663C4" w:rsidRDefault="006663C4" w:rsidP="006663C4">
      <w:pPr>
        <w:pStyle w:val="NormalnoWeb"/>
      </w:pPr>
      <w:r>
        <w:t> </w:t>
      </w:r>
    </w:p>
    <w:p w:rsidR="006663C4" w:rsidRDefault="006663C4" w:rsidP="006663C4">
      <w:pPr>
        <w:pStyle w:val="NormalnoWeb"/>
      </w:pPr>
      <w:r>
        <w:t xml:space="preserve">U članu 380.  st. (1), (2) i (3) iza riječi "korist" i "koristi" dodaju se riječi: "za sebe ili za drugu osobu".  </w:t>
      </w:r>
    </w:p>
    <w:p w:rsidR="006663C4" w:rsidRDefault="006663C4" w:rsidP="006663C4">
      <w:pPr>
        <w:pStyle w:val="NormalnoWeb"/>
      </w:pPr>
      <w:r>
        <w:t> </w:t>
      </w:r>
    </w:p>
    <w:p w:rsidR="006663C4" w:rsidRDefault="006663C4" w:rsidP="006663C4">
      <w:pPr>
        <w:pStyle w:val="NormalnoWeb"/>
        <w:jc w:val="center"/>
      </w:pPr>
      <w:r>
        <w:lastRenderedPageBreak/>
        <w:t>Član 63.</w:t>
      </w:r>
    </w:p>
    <w:p w:rsidR="006663C4" w:rsidRDefault="006663C4" w:rsidP="006663C4">
      <w:pPr>
        <w:pStyle w:val="NormalnoWeb"/>
      </w:pPr>
      <w:r>
        <w:t> </w:t>
      </w:r>
    </w:p>
    <w:p w:rsidR="006663C4" w:rsidRDefault="006663C4" w:rsidP="006663C4">
      <w:pPr>
        <w:pStyle w:val="NormalnoWeb"/>
      </w:pPr>
      <w:r>
        <w:t xml:space="preserve">U članu 382. iza stava (3) dodaje se novi stav (4), koji glasi:  </w:t>
      </w:r>
      <w:r>
        <w:br/>
        <w:t xml:space="preserve">"(4)    Primljena nagrada ili kakva druga korist bit će oduzeta."  </w:t>
      </w:r>
    </w:p>
    <w:p w:rsidR="006663C4" w:rsidRDefault="006663C4" w:rsidP="006663C4">
      <w:pPr>
        <w:pStyle w:val="NormalnoWeb"/>
      </w:pPr>
      <w:r>
        <w:t> </w:t>
      </w:r>
    </w:p>
    <w:p w:rsidR="006663C4" w:rsidRDefault="006663C4" w:rsidP="006663C4">
      <w:pPr>
        <w:pStyle w:val="NormalnoWeb"/>
        <w:jc w:val="center"/>
      </w:pPr>
      <w:r>
        <w:t>Član 64.</w:t>
      </w:r>
    </w:p>
    <w:p w:rsidR="006663C4" w:rsidRDefault="006663C4" w:rsidP="006663C4">
      <w:pPr>
        <w:pStyle w:val="NormalnoWeb"/>
        <w:jc w:val="center"/>
      </w:pPr>
      <w:r>
        <w:t> </w:t>
      </w:r>
    </w:p>
    <w:p w:rsidR="006663C4" w:rsidRDefault="006663C4" w:rsidP="006663C4">
      <w:pPr>
        <w:pStyle w:val="NormalnoWeb"/>
        <w:jc w:val="center"/>
      </w:pPr>
      <w:r>
        <w:t xml:space="preserve">U članu 383. iza stava (3) dodaje se novi stav (4), koji glasi:  </w:t>
      </w:r>
      <w:r>
        <w:br/>
        <w:t xml:space="preserve">"(4)    Pribavljena korist bit će oduzeta."  </w:t>
      </w:r>
      <w:r>
        <w:br/>
      </w:r>
      <w:r>
        <w:br/>
      </w:r>
      <w:r>
        <w:br/>
        <w:t>Član 65.</w:t>
      </w:r>
    </w:p>
    <w:p w:rsidR="006663C4" w:rsidRDefault="006663C4" w:rsidP="006663C4">
      <w:pPr>
        <w:pStyle w:val="NormalnoWeb"/>
        <w:jc w:val="center"/>
      </w:pPr>
      <w:r>
        <w:t> </w:t>
      </w:r>
    </w:p>
    <w:p w:rsidR="006663C4" w:rsidRDefault="006663C4" w:rsidP="006663C4">
      <w:pPr>
        <w:pStyle w:val="NormalnoWeb"/>
      </w:pPr>
      <w:r>
        <w:t xml:space="preserve">U članu 384. iza stava (3) dodaje se novi stav (4), koji glasi:  </w:t>
      </w:r>
      <w:r>
        <w:br/>
        <w:t xml:space="preserve">"(4)    Novac, vrijednosni papiri ili druge pokretnine te pribavljena korist bit će oduzeti."  </w:t>
      </w:r>
    </w:p>
    <w:p w:rsidR="006663C4" w:rsidRDefault="006663C4" w:rsidP="006663C4">
      <w:pPr>
        <w:pStyle w:val="NormalnoWeb"/>
      </w:pPr>
      <w:r>
        <w:t> </w:t>
      </w:r>
    </w:p>
    <w:p w:rsidR="006663C4" w:rsidRDefault="006663C4" w:rsidP="006663C4">
      <w:pPr>
        <w:pStyle w:val="NormalnoWeb"/>
        <w:jc w:val="center"/>
      </w:pPr>
      <w:r>
        <w:t>Član 66.</w:t>
      </w:r>
    </w:p>
    <w:p w:rsidR="006663C4" w:rsidRDefault="006663C4" w:rsidP="006663C4">
      <w:pPr>
        <w:pStyle w:val="NormalnoWeb"/>
        <w:jc w:val="center"/>
      </w:pPr>
      <w:r>
        <w:t> </w:t>
      </w:r>
    </w:p>
    <w:p w:rsidR="006663C4" w:rsidRDefault="006663C4" w:rsidP="006663C4">
      <w:pPr>
        <w:pStyle w:val="NormalnoWeb"/>
      </w:pPr>
      <w:r>
        <w:t xml:space="preserve">U članu 385. iza stava (3) dodaje se novi stav (4), koji glasi:  </w:t>
      </w:r>
      <w:r>
        <w:br/>
        <w:t xml:space="preserve">"(4)    Pribavljena imovinska korist bit će oduzeta."  </w:t>
      </w:r>
    </w:p>
    <w:p w:rsidR="006663C4" w:rsidRDefault="006663C4" w:rsidP="006663C4">
      <w:pPr>
        <w:pStyle w:val="NormalnoWeb"/>
      </w:pPr>
      <w:r>
        <w:t> </w:t>
      </w:r>
    </w:p>
    <w:p w:rsidR="006663C4" w:rsidRDefault="006663C4" w:rsidP="006663C4">
      <w:pPr>
        <w:pStyle w:val="NormalnoWeb"/>
        <w:jc w:val="center"/>
      </w:pPr>
      <w:r>
        <w:t>Član 67.</w:t>
      </w:r>
    </w:p>
    <w:p w:rsidR="006663C4" w:rsidRDefault="006663C4" w:rsidP="006663C4">
      <w:pPr>
        <w:pStyle w:val="NormalnoWeb"/>
        <w:jc w:val="center"/>
      </w:pPr>
      <w:r>
        <w:t> </w:t>
      </w:r>
    </w:p>
    <w:p w:rsidR="006663C4" w:rsidRDefault="006663C4" w:rsidP="006663C4">
      <w:pPr>
        <w:pStyle w:val="NormalnoWeb"/>
      </w:pPr>
      <w:r>
        <w:t xml:space="preserve">U članu 387. stav (1) riječi: "novčanom kaznom ili kaznom zatvora do tri godine" zamjenjuju se riječima: "kaznom zatvora od tri mjeseca do pet godina".  </w:t>
      </w:r>
      <w:r>
        <w:br/>
        <w:t xml:space="preserve">U stavu (2) riječi: "šest mjeseci do pet godina" zamjenjuju se riječima: "jedne do deset godina".  </w:t>
      </w:r>
    </w:p>
    <w:p w:rsidR="006663C4" w:rsidRDefault="006663C4" w:rsidP="006663C4">
      <w:pPr>
        <w:pStyle w:val="NormalnoWeb"/>
      </w:pPr>
      <w:r>
        <w:t> </w:t>
      </w:r>
    </w:p>
    <w:p w:rsidR="006663C4" w:rsidRDefault="006663C4" w:rsidP="006663C4">
      <w:pPr>
        <w:pStyle w:val="NormalnoWeb"/>
        <w:jc w:val="center"/>
      </w:pPr>
      <w:r>
        <w:t>Član 68.</w:t>
      </w:r>
    </w:p>
    <w:p w:rsidR="006663C4" w:rsidRDefault="006663C4" w:rsidP="006663C4">
      <w:pPr>
        <w:pStyle w:val="NormalnoWeb"/>
      </w:pPr>
      <w:r>
        <w:t xml:space="preserve">U članu 391. riječ "omogućava" zamjenjuje se riječju "omogući", a riječi: "šest mjeseci do pet godina" zamjenjuju se riječima: "jedne do deset godina".  </w:t>
      </w:r>
    </w:p>
    <w:p w:rsidR="006663C4" w:rsidRDefault="006663C4" w:rsidP="006663C4">
      <w:pPr>
        <w:pStyle w:val="NormalnoWeb"/>
      </w:pPr>
      <w:r>
        <w:lastRenderedPageBreak/>
        <w:t> </w:t>
      </w:r>
    </w:p>
    <w:p w:rsidR="006663C4" w:rsidRDefault="006663C4" w:rsidP="006663C4">
      <w:pPr>
        <w:pStyle w:val="NormalnoWeb"/>
        <w:jc w:val="center"/>
      </w:pPr>
      <w:r>
        <w:t>Član 69.</w:t>
      </w:r>
    </w:p>
    <w:p w:rsidR="006663C4" w:rsidRDefault="006663C4" w:rsidP="006663C4">
      <w:pPr>
        <w:pStyle w:val="NormalnoWeb"/>
        <w:jc w:val="center"/>
      </w:pPr>
      <w:r>
        <w:t> </w:t>
      </w:r>
    </w:p>
    <w:p w:rsidR="006663C4" w:rsidRDefault="006663C4" w:rsidP="006663C4">
      <w:pPr>
        <w:pStyle w:val="NormalnoWeb"/>
      </w:pPr>
      <w:r>
        <w:t>Naziv GLAVE XXXIII „KRIVIČNA DJELA PROTIV ORUŽANIH SNAGA FEDERACIJE“  i čl. 399.  do 418.  brišu se.</w:t>
      </w:r>
    </w:p>
    <w:p w:rsidR="006663C4" w:rsidRDefault="006663C4" w:rsidP="006663C4">
      <w:pPr>
        <w:pStyle w:val="NormalnoWeb"/>
        <w:jc w:val="center"/>
      </w:pPr>
      <w:r>
        <w:t>Član 70.</w:t>
      </w:r>
    </w:p>
    <w:p w:rsidR="006663C4" w:rsidRDefault="006663C4" w:rsidP="006663C4">
      <w:pPr>
        <w:pStyle w:val="NormalnoWeb"/>
      </w:pPr>
      <w:r>
        <w:t> </w:t>
      </w:r>
    </w:p>
    <w:p w:rsidR="006663C4" w:rsidRDefault="006663C4" w:rsidP="006663C4">
      <w:pPr>
        <w:pStyle w:val="NormalnoWeb"/>
      </w:pPr>
      <w:r>
        <w:t>Ovaj zakon stupa na snagu narednog dana od dana objavljivanja u “Službenim novinama Federacije BiH”.</w:t>
      </w:r>
    </w:p>
    <w:p w:rsidR="006663C4" w:rsidRDefault="006663C4" w:rsidP="006663C4">
      <w:pPr>
        <w:pStyle w:val="NormalnoWeb"/>
      </w:pPr>
      <w:r>
        <w:t> </w:t>
      </w:r>
    </w:p>
    <w:p w:rsidR="006663C4" w:rsidRDefault="006663C4" w:rsidP="006663C4">
      <w:pPr>
        <w:pStyle w:val="NormalnoWeb"/>
        <w:jc w:val="center"/>
      </w:pPr>
      <w:r>
        <w:t>PREDSJEDAVAJUĆI</w:t>
      </w:r>
      <w:r>
        <w:br/>
        <w:t>PREDSTAVNIČKOG DOMA</w:t>
      </w:r>
      <w:r>
        <w:br/>
        <w:t>PARLAMENTA FEDERACIJE BiH</w:t>
      </w:r>
    </w:p>
    <w:p w:rsidR="006663C4" w:rsidRDefault="006663C4" w:rsidP="006663C4">
      <w:pPr>
        <w:pStyle w:val="NormalnoWeb"/>
      </w:pPr>
      <w:r>
        <w:t> </w:t>
      </w:r>
    </w:p>
    <w:p w:rsidR="006663C4" w:rsidRDefault="006663C4" w:rsidP="006663C4">
      <w:pPr>
        <w:pStyle w:val="NormalnoWeb"/>
        <w:jc w:val="center"/>
      </w:pPr>
      <w:r>
        <w:t>Safet Softić</w:t>
      </w:r>
    </w:p>
    <w:p w:rsidR="006663C4" w:rsidRDefault="006663C4" w:rsidP="006663C4">
      <w:pPr>
        <w:pStyle w:val="NormalnoWeb"/>
      </w:pPr>
      <w:r>
        <w:t> </w:t>
      </w:r>
    </w:p>
    <w:p w:rsidR="006663C4" w:rsidRDefault="006663C4" w:rsidP="006663C4">
      <w:pPr>
        <w:pStyle w:val="NormalnoWeb"/>
        <w:jc w:val="center"/>
      </w:pPr>
      <w:r>
        <w:t>PREDSJEDAVAJUĆI</w:t>
      </w:r>
      <w:r>
        <w:br/>
        <w:t>DOMA NARODA</w:t>
      </w:r>
      <w:r>
        <w:br/>
        <w:t>PARLAMENTA FEDERACIJE BiH</w:t>
      </w:r>
    </w:p>
    <w:p w:rsidR="006663C4" w:rsidRDefault="006663C4" w:rsidP="006663C4">
      <w:pPr>
        <w:pStyle w:val="NormalnoWeb"/>
      </w:pPr>
      <w:r>
        <w:t> </w:t>
      </w:r>
    </w:p>
    <w:p w:rsidR="006663C4" w:rsidRDefault="006663C4" w:rsidP="006663C4">
      <w:pPr>
        <w:pStyle w:val="NormalnoWeb"/>
        <w:jc w:val="center"/>
      </w:pPr>
      <w:r>
        <w:t xml:space="preserve">Stjepan </w:t>
      </w:r>
      <w:proofErr w:type="spellStart"/>
      <w:r>
        <w:t>Krešić</w:t>
      </w:r>
      <w:proofErr w:type="spellEnd"/>
    </w:p>
    <w:p w:rsidR="006663C4" w:rsidRDefault="006663C4" w:rsidP="006663C4">
      <w:pPr>
        <w:pStyle w:val="NormalnoWeb"/>
        <w:jc w:val="center"/>
      </w:pPr>
      <w:r>
        <w:t> </w:t>
      </w:r>
    </w:p>
    <w:p w:rsidR="006663C4" w:rsidRDefault="006663C4" w:rsidP="006663C4">
      <w:pPr>
        <w:pStyle w:val="NormalnoWeb"/>
        <w:jc w:val="center"/>
      </w:pPr>
      <w:r>
        <w:t> </w:t>
      </w:r>
    </w:p>
    <w:p w:rsidR="00295F87" w:rsidRDefault="00295F87"/>
    <w:sectPr w:rsidR="00295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C4"/>
    <w:rsid w:val="0015199F"/>
    <w:rsid w:val="00295F87"/>
    <w:rsid w:val="006663C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NormalnoWeb">
    <w:name w:val="Normal (Web)"/>
    <w:basedOn w:val="Normalno"/>
    <w:uiPriority w:val="99"/>
    <w:semiHidden/>
    <w:unhideWhenUsed/>
    <w:rsid w:val="006663C4"/>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Naglaeno">
    <w:name w:val="Strong"/>
    <w:basedOn w:val="Zadanifontparagrafa"/>
    <w:uiPriority w:val="22"/>
    <w:qFormat/>
    <w:rsid w:val="00666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NormalnoWeb">
    <w:name w:val="Normal (Web)"/>
    <w:basedOn w:val="Normalno"/>
    <w:uiPriority w:val="99"/>
    <w:semiHidden/>
    <w:unhideWhenUsed/>
    <w:rsid w:val="006663C4"/>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Naglaeno">
    <w:name w:val="Strong"/>
    <w:basedOn w:val="Zadanifontparagrafa"/>
    <w:uiPriority w:val="22"/>
    <w:qFormat/>
    <w:rsid w:val="00666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Ure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e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3049329329548A5BDB87861317A96" ma:contentTypeVersion="15" ma:contentTypeDescription="Create a new document." ma:contentTypeScope="" ma:versionID="f4662b55ed9e85a978cff1b70bb99753">
  <xsd:schema xmlns:xsd="http://www.w3.org/2001/XMLSchema" xmlns:xs="http://www.w3.org/2001/XMLSchema" xmlns:p="http://schemas.microsoft.com/office/2006/metadata/properties" xmlns:ns2="284bce72-49e9-4851-83d9-b96602f67248" xmlns:ns3="15285f7c-55e6-49ea-9564-b26e5cf5723e" targetNamespace="http://schemas.microsoft.com/office/2006/metadata/properties" ma:root="true" ma:fieldsID="a471d9fd43932bd25341abb5dc76b55c" ns2:_="" ns3:_="">
    <xsd:import namespace="284bce72-49e9-4851-83d9-b96602f67248"/>
    <xsd:import namespace="15285f7c-55e6-49ea-9564-b26e5cf57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ce72-49e9-4851-83d9-b96602f6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74e1c5-1dd4-4b0d-97de-7a411bcd3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85f7c-55e6-49ea-9564-b26e5cf5723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b0b60d-1e2f-48fc-b8d5-b233ba01a222}" ma:internalName="TaxCatchAll" ma:showField="CatchAllData" ma:web="15285f7c-55e6-49ea-9564-b26e5cf57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670BE-33E2-419B-8FE7-F93AD4407F8F}"/>
</file>

<file path=customXml/itemProps2.xml><?xml version="1.0" encoding="utf-8"?>
<ds:datastoreItem xmlns:ds="http://schemas.openxmlformats.org/officeDocument/2006/customXml" ds:itemID="{C38FF6EE-7E6F-4DE5-B449-36F2322CD1DA}"/>
</file>

<file path=docProps/app.xml><?xml version="1.0" encoding="utf-8"?>
<Properties xmlns="http://schemas.openxmlformats.org/officeDocument/2006/extended-properties" xmlns:vt="http://schemas.openxmlformats.org/officeDocument/2006/docPropsVTypes">
  <Template>Normal</Template>
  <TotalTime>3</TotalTime>
  <Pages>17</Pages>
  <Words>3186</Words>
  <Characters>18165</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FLD</dc:creator>
  <cp:keywords/>
  <dc:description/>
  <cp:lastModifiedBy>FLD</cp:lastModifiedBy>
  <cp:revision>2</cp:revision>
  <dcterms:created xsi:type="dcterms:W3CDTF">2013-03-13T11:13:00Z</dcterms:created>
  <dcterms:modified xsi:type="dcterms:W3CDTF">2013-03-13T11:16:00Z</dcterms:modified>
</cp:coreProperties>
</file>